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71DB" w:rsidRDefault="00D571DB" w:rsidP="00CB7FA2">
      <w:pPr>
        <w:shd w:val="clear" w:color="auto" w:fill="FFFFFF"/>
        <w:spacing w:after="0" w:line="30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853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</w:t>
      </w:r>
      <w:r w:rsidRPr="00D571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исьмо </w:t>
      </w:r>
      <w:proofErr w:type="spellStart"/>
      <w:r w:rsidRPr="00D571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Минпросвещения</w:t>
      </w:r>
      <w:proofErr w:type="spellEnd"/>
      <w:r w:rsidRPr="00D571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России от 20 августа 2020 г. N 07-4977</w:t>
      </w:r>
    </w:p>
    <w:p w:rsidR="00440908" w:rsidRPr="00D571DB" w:rsidRDefault="00440908" w:rsidP="00CB7FA2">
      <w:pPr>
        <w:shd w:val="clear" w:color="auto" w:fill="FFFFFF"/>
        <w:spacing w:after="0" w:line="30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61ED6" w:rsidRPr="00E85304" w:rsidRDefault="00261ED6" w:rsidP="00CB7FA2">
      <w:pPr>
        <w:pStyle w:val="a3"/>
        <w:shd w:val="clear" w:color="auto" w:fill="FFFFFF"/>
        <w:spacing w:before="0" w:beforeAutospacing="0" w:after="0" w:afterAutospacing="0" w:line="270" w:lineRule="atLeast"/>
        <w:ind w:firstLine="708"/>
        <w:jc w:val="both"/>
        <w:rPr>
          <w:shd w:val="clear" w:color="auto" w:fill="FFFFFF"/>
        </w:rPr>
      </w:pPr>
      <w:proofErr w:type="gramStart"/>
      <w:r w:rsidRPr="00E85304">
        <w:rPr>
          <w:shd w:val="clear" w:color="auto" w:fill="FFFFFF"/>
        </w:rPr>
        <w:t>Несовершеннолетние, систематически пропускающие по неуважительным причинам занятия в образовательных организациях, - обучающиеся, не посетившие более 20% учебных занятий без уважительной причины за отчетный период</w:t>
      </w:r>
      <w:hyperlink r:id="rId4" w:anchor="2222" w:history="1">
        <w:r w:rsidRPr="00E85304">
          <w:rPr>
            <w:rStyle w:val="a4"/>
            <w:color w:val="auto"/>
            <w:bdr w:val="none" w:sz="0" w:space="0" w:color="auto" w:frame="1"/>
            <w:shd w:val="clear" w:color="auto" w:fill="FFFFFF"/>
          </w:rPr>
          <w:t>**</w:t>
        </w:r>
      </w:hyperlink>
      <w:r w:rsidRPr="00E85304">
        <w:rPr>
          <w:shd w:val="clear" w:color="auto" w:fill="FFFFFF"/>
        </w:rPr>
        <w:t> в образовательных организация</w:t>
      </w:r>
      <w:proofErr w:type="gramEnd"/>
    </w:p>
    <w:p w:rsidR="00D571DB" w:rsidRPr="00E85304" w:rsidRDefault="00D571DB" w:rsidP="00CB7FA2">
      <w:pPr>
        <w:pStyle w:val="a3"/>
        <w:shd w:val="clear" w:color="auto" w:fill="FFFFFF"/>
        <w:spacing w:before="0" w:beforeAutospacing="0" w:after="0" w:afterAutospacing="0" w:line="270" w:lineRule="atLeast"/>
        <w:ind w:firstLine="708"/>
        <w:jc w:val="both"/>
      </w:pPr>
      <w:proofErr w:type="gramStart"/>
      <w:r w:rsidRPr="00E85304">
        <w:t>Уважительными причинами пропусков несовершеннолетними занятий в образовательных организациях признаются обстоятельства, объективно препятствующие посещению несовершеннолетними учебных занятий в образовательных организациях: состояние здоровья (при наличии подтверждающего документа из медицинской организации), семейные обстоятельства (при наличии заявления родителей [законных представителей] о необходимости пропусков учебных занятий ребенком и подтверждении</w:t>
      </w:r>
      <w:proofErr w:type="gramEnd"/>
      <w:r w:rsidRPr="00E85304">
        <w:t xml:space="preserve"> обязательств о принятии ими мер по продолжению освоения несовершеннолетним образовательных программ в период его отсутствия в образовательной организации), участие в спортивных, массовых, оздоровительных и иных мероприятиях (при наличии документов, подтверждающих участие) и иные, установленные локальными нормативными актами образовательной организации.</w:t>
      </w:r>
    </w:p>
    <w:p w:rsidR="00D571DB" w:rsidRPr="00E85304" w:rsidRDefault="00D571DB" w:rsidP="00CB7FA2">
      <w:pPr>
        <w:pStyle w:val="a3"/>
        <w:shd w:val="clear" w:color="auto" w:fill="FFFFFF"/>
        <w:spacing w:before="0" w:beforeAutospacing="0" w:after="0" w:afterAutospacing="0" w:line="270" w:lineRule="atLeast"/>
        <w:ind w:firstLine="708"/>
        <w:jc w:val="both"/>
      </w:pPr>
      <w:proofErr w:type="gramStart"/>
      <w:r w:rsidRPr="00E85304">
        <w:t xml:space="preserve">Неуважительными причинами пропусков несовершеннолетними занятий в образовательных организациях признаются обстоятельства личного характера (отсутствие интереса к обучению, </w:t>
      </w:r>
      <w:proofErr w:type="spellStart"/>
      <w:r w:rsidRPr="00E85304">
        <w:t>девиантное</w:t>
      </w:r>
      <w:proofErr w:type="spellEnd"/>
      <w:r w:rsidRPr="00E85304">
        <w:t>, антиобщественное и противоправное поведение, низкая успеваемость [</w:t>
      </w:r>
      <w:proofErr w:type="spellStart"/>
      <w:r w:rsidRPr="00E85304">
        <w:t>неосвоение</w:t>
      </w:r>
      <w:proofErr w:type="spellEnd"/>
      <w:r w:rsidRPr="00E85304">
        <w:t xml:space="preserve"> образовательных программ] и иные), неофициальное трудоустройство, наличие неразрешенной конфликтной ситуации с другими несовершеннолетними обучающимися (травля), педагогами и иные причины, установленные локальными нормативными актами образовательной организации либо признанные таковыми коллегиальным органом, структурным подразделением, наделенным образовательной организацией соответствующими</w:t>
      </w:r>
      <w:proofErr w:type="gramEnd"/>
      <w:r w:rsidRPr="00E85304">
        <w:t xml:space="preserve"> полномочиями в указанной сфере.</w:t>
      </w:r>
    </w:p>
    <w:p w:rsidR="00261ED6" w:rsidRPr="00E85304" w:rsidRDefault="00261ED6" w:rsidP="00CB7FA2">
      <w:pPr>
        <w:pStyle w:val="3"/>
        <w:shd w:val="clear" w:color="auto" w:fill="FFFFFF"/>
        <w:spacing w:before="0" w:line="270" w:lineRule="atLeast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E85304">
        <w:rPr>
          <w:rFonts w:ascii="Times New Roman" w:hAnsi="Times New Roman" w:cs="Times New Roman"/>
          <w:color w:val="auto"/>
          <w:sz w:val="24"/>
          <w:szCs w:val="24"/>
        </w:rPr>
        <w:t>II. Организация выявления и учета несовершеннолетних, пропускающих и систематически пропускающих по неуважительным причинам занятия в образовательных организациях</w:t>
      </w:r>
    </w:p>
    <w:p w:rsidR="00261ED6" w:rsidRPr="00E85304" w:rsidRDefault="00261ED6" w:rsidP="00CB7FA2">
      <w:pPr>
        <w:pStyle w:val="a3"/>
        <w:shd w:val="clear" w:color="auto" w:fill="FFFFFF"/>
        <w:spacing w:before="0" w:beforeAutospacing="0" w:after="0" w:afterAutospacing="0" w:line="270" w:lineRule="atLeast"/>
        <w:jc w:val="both"/>
      </w:pPr>
      <w:r w:rsidRPr="00E85304">
        <w:t>2.3. Образовательные организации:</w:t>
      </w:r>
    </w:p>
    <w:p w:rsidR="00261ED6" w:rsidRPr="00E85304" w:rsidRDefault="00261ED6" w:rsidP="00CB7FA2">
      <w:pPr>
        <w:pStyle w:val="a3"/>
        <w:shd w:val="clear" w:color="auto" w:fill="FFFFFF"/>
        <w:spacing w:before="0" w:beforeAutospacing="0" w:after="0" w:afterAutospacing="0" w:line="270" w:lineRule="atLeast"/>
        <w:ind w:firstLine="708"/>
        <w:jc w:val="both"/>
      </w:pPr>
      <w:r w:rsidRPr="00E85304">
        <w:t>а) выявляют и ведут персонифицированный учет несовершеннолетних, пропускающих по неуважительным причинам занятия в образовательных организациях, принимают меры по недопущению несовершеннолетними указанной категории систематических пропусков занятий;</w:t>
      </w:r>
    </w:p>
    <w:p w:rsidR="00261ED6" w:rsidRPr="00E85304" w:rsidRDefault="00261ED6" w:rsidP="00CB7FA2">
      <w:pPr>
        <w:pStyle w:val="a3"/>
        <w:shd w:val="clear" w:color="auto" w:fill="FFFFFF"/>
        <w:spacing w:before="0" w:beforeAutospacing="0" w:after="0" w:afterAutospacing="0" w:line="270" w:lineRule="atLeast"/>
        <w:ind w:firstLine="708"/>
        <w:jc w:val="both"/>
      </w:pPr>
      <w:r w:rsidRPr="00E85304">
        <w:t>б) выявляют и ведут персонифицированный учет несовершеннолетних, систематически пропускающих по неуважительным причинам занятия в образовательных организациях;</w:t>
      </w:r>
    </w:p>
    <w:p w:rsidR="00261ED6" w:rsidRPr="00E85304" w:rsidRDefault="00261ED6" w:rsidP="00CB7FA2">
      <w:pPr>
        <w:pStyle w:val="a3"/>
        <w:shd w:val="clear" w:color="auto" w:fill="FFFFFF"/>
        <w:spacing w:before="0" w:beforeAutospacing="0" w:after="0" w:afterAutospacing="0" w:line="270" w:lineRule="atLeast"/>
        <w:ind w:firstLine="708"/>
        <w:jc w:val="both"/>
      </w:pPr>
      <w:r w:rsidRPr="00E85304">
        <w:t>в) выявляют и анализируют причины и условия пропусков несовершеннолетними учебных занятий в образовательных организациях по неуважительным причинам, принимают меры по их устранению;</w:t>
      </w:r>
    </w:p>
    <w:p w:rsidR="00261ED6" w:rsidRPr="00E85304" w:rsidRDefault="00261ED6" w:rsidP="00CB7FA2">
      <w:pPr>
        <w:pStyle w:val="a3"/>
        <w:shd w:val="clear" w:color="auto" w:fill="FFFFFF"/>
        <w:spacing w:before="0" w:beforeAutospacing="0" w:after="0" w:afterAutospacing="0" w:line="270" w:lineRule="atLeast"/>
        <w:ind w:firstLine="708"/>
        <w:jc w:val="both"/>
      </w:pPr>
      <w:r w:rsidRPr="00E85304">
        <w:t>г) ежемесячно до 5 числа месяца следующего за отчетным (если иные сроки не установлены органом местного самоуправления, осуществляющим управление в сфере образования) информируют орган местного самоуправления, осуществляющий управление в сфере образования, муниципальную (территориальную) комиссию по делам несовершеннолетних и защите их прав, иные заинтересованные органы и учреждения о несовершеннолетних, систематически пропускающих по неуважительным причинам занятия в образовательных организациях, об итогах анализа причин и условий пропусков несовершеннолетними учебных занятий, о принимаемых мерах по сокращению численности обучающихся указанной категории;</w:t>
      </w:r>
    </w:p>
    <w:p w:rsidR="00261ED6" w:rsidRPr="00E85304" w:rsidRDefault="00261ED6" w:rsidP="00CB7FA2">
      <w:pPr>
        <w:pStyle w:val="a3"/>
        <w:shd w:val="clear" w:color="auto" w:fill="FFFFFF"/>
        <w:spacing w:before="0" w:beforeAutospacing="0" w:after="0" w:afterAutospacing="0" w:line="270" w:lineRule="atLeast"/>
        <w:ind w:firstLine="708"/>
        <w:jc w:val="both"/>
      </w:pPr>
      <w:r w:rsidRPr="00E85304">
        <w:t xml:space="preserve">д) информируют территориальный орган внутренних дел, орган опеки и попечительства о выявлении сведений о неисполнении (ненадлежащем исполнении) </w:t>
      </w:r>
      <w:r w:rsidRPr="00E85304">
        <w:lastRenderedPageBreak/>
        <w:t>родителями (законными представителями) несовершеннолетних обязанностей по воспитанию, обучению несовершеннолетних;</w:t>
      </w:r>
    </w:p>
    <w:p w:rsidR="00261ED6" w:rsidRPr="00E85304" w:rsidRDefault="00261ED6" w:rsidP="00CB7FA2">
      <w:pPr>
        <w:pStyle w:val="a3"/>
        <w:shd w:val="clear" w:color="auto" w:fill="FFFFFF"/>
        <w:spacing w:before="0" w:beforeAutospacing="0" w:after="0" w:afterAutospacing="0" w:line="270" w:lineRule="atLeast"/>
        <w:ind w:firstLine="708"/>
        <w:jc w:val="both"/>
      </w:pPr>
      <w:r w:rsidRPr="00E85304">
        <w:t>е) принимают меры по оказанию несовершеннолетним, пропускающим и систематически пропускающим по неуважительным причинам занятия в образовательных организациях, с отклонениями в поведении либо имеющим проблемы в обучении социально-психологической и педагогической помощи.</w:t>
      </w:r>
    </w:p>
    <w:p w:rsidR="00261ED6" w:rsidRPr="00E85304" w:rsidRDefault="00261ED6" w:rsidP="00CB7FA2">
      <w:pPr>
        <w:pStyle w:val="a3"/>
        <w:shd w:val="clear" w:color="auto" w:fill="FFFFFF"/>
        <w:spacing w:before="0" w:beforeAutospacing="0" w:after="0" w:afterAutospacing="0" w:line="270" w:lineRule="atLeast"/>
        <w:jc w:val="both"/>
      </w:pPr>
      <w:r w:rsidRPr="00E85304">
        <w:t>2.4. Образовательные организации в рамках выявления несовершеннолетних, пропускающих и систематически пропускающих по неуважительным причинам занятия в образовательных организациях, организуют:</w:t>
      </w:r>
    </w:p>
    <w:p w:rsidR="00261ED6" w:rsidRPr="00E85304" w:rsidRDefault="00261ED6" w:rsidP="00CB7FA2">
      <w:pPr>
        <w:pStyle w:val="a3"/>
        <w:shd w:val="clear" w:color="auto" w:fill="FFFFFF"/>
        <w:spacing w:before="0" w:beforeAutospacing="0" w:after="0" w:afterAutospacing="0" w:line="270" w:lineRule="atLeast"/>
        <w:ind w:firstLine="708"/>
        <w:jc w:val="both"/>
      </w:pPr>
      <w:r w:rsidRPr="00E85304">
        <w:t xml:space="preserve">а) ежедневный контроль за посещаемостью </w:t>
      </w:r>
      <w:proofErr w:type="gramStart"/>
      <w:r w:rsidRPr="00E85304">
        <w:t>обучающимися</w:t>
      </w:r>
      <w:proofErr w:type="gramEnd"/>
      <w:r w:rsidRPr="00E85304">
        <w:t xml:space="preserve"> учебных занятий;</w:t>
      </w:r>
    </w:p>
    <w:p w:rsidR="00261ED6" w:rsidRPr="00E85304" w:rsidRDefault="00261ED6" w:rsidP="00CB7FA2">
      <w:pPr>
        <w:pStyle w:val="a3"/>
        <w:shd w:val="clear" w:color="auto" w:fill="FFFFFF"/>
        <w:spacing w:before="0" w:beforeAutospacing="0" w:after="0" w:afterAutospacing="0" w:line="270" w:lineRule="atLeast"/>
        <w:ind w:firstLine="708"/>
        <w:jc w:val="both"/>
      </w:pPr>
      <w:r w:rsidRPr="00E85304">
        <w:t>б) выяснение в течение одного дня причин пропуска несовершеннолетним учебных занятий (учебного дня, учебного занятия);</w:t>
      </w:r>
    </w:p>
    <w:p w:rsidR="00261ED6" w:rsidRPr="00E85304" w:rsidRDefault="00261ED6" w:rsidP="00CB7FA2">
      <w:pPr>
        <w:pStyle w:val="a3"/>
        <w:shd w:val="clear" w:color="auto" w:fill="FFFFFF"/>
        <w:spacing w:before="0" w:beforeAutospacing="0" w:after="0" w:afterAutospacing="0" w:line="270" w:lineRule="atLeast"/>
        <w:ind w:firstLine="708"/>
        <w:jc w:val="both"/>
      </w:pPr>
      <w:r w:rsidRPr="00E85304">
        <w:t>в) информирование в течение одного дня (с момента выявления) родителей (законных представителей) несовершеннолетнего о пропуске им занятий, о необходимости устранения причин, способствовавших пропуску занятий;</w:t>
      </w:r>
    </w:p>
    <w:p w:rsidR="00261ED6" w:rsidRPr="00E85304" w:rsidRDefault="00261ED6" w:rsidP="00CB7FA2">
      <w:pPr>
        <w:pStyle w:val="a3"/>
        <w:shd w:val="clear" w:color="auto" w:fill="FFFFFF"/>
        <w:spacing w:before="0" w:beforeAutospacing="0" w:after="0" w:afterAutospacing="0" w:line="270" w:lineRule="atLeast"/>
        <w:ind w:firstLine="708"/>
        <w:jc w:val="both"/>
      </w:pPr>
      <w:r w:rsidRPr="00E85304">
        <w:t xml:space="preserve">г) выяснение потребности оказания социально-психологической и педагогической помощи </w:t>
      </w:r>
      <w:proofErr w:type="gramStart"/>
      <w:r w:rsidRPr="00E85304">
        <w:t>обучающемуся</w:t>
      </w:r>
      <w:proofErr w:type="gramEnd"/>
      <w:r w:rsidRPr="00E85304">
        <w:t>, его семье, условий проживания ребенка, состояния детско-родительских отношений в семье;</w:t>
      </w:r>
    </w:p>
    <w:p w:rsidR="00261ED6" w:rsidRPr="00E85304" w:rsidRDefault="00261ED6" w:rsidP="00CB7FA2">
      <w:pPr>
        <w:pStyle w:val="a3"/>
        <w:shd w:val="clear" w:color="auto" w:fill="FFFFFF"/>
        <w:spacing w:before="0" w:beforeAutospacing="0" w:after="0" w:afterAutospacing="0" w:line="270" w:lineRule="atLeast"/>
        <w:ind w:firstLine="708"/>
        <w:jc w:val="both"/>
      </w:pPr>
      <w:r w:rsidRPr="00E85304">
        <w:t>д) информирование муниципальной (территориальной) комиссии по делам несовершеннолетних и защите их прав, территориального органа внутренних дел, органа местного самоуправления, осуществляющего управление в сфере образования, в случае продолжения несовершеннолетним пропусков занятий по неуважительным причинам и выявления необходимости организации межведомственной индивидуальной профилактической работы.</w:t>
      </w:r>
    </w:p>
    <w:p w:rsidR="001F6468" w:rsidRPr="00E85304" w:rsidRDefault="001F6468" w:rsidP="00CB7FA2">
      <w:pPr>
        <w:pStyle w:val="2"/>
        <w:shd w:val="clear" w:color="auto" w:fill="FFFFFF"/>
        <w:spacing w:before="0" w:beforeAutospacing="0" w:after="0" w:afterAutospacing="0" w:line="343" w:lineRule="atLeast"/>
        <w:ind w:left="329"/>
        <w:jc w:val="center"/>
        <w:textAlignment w:val="baseline"/>
        <w:rPr>
          <w:b w:val="0"/>
          <w:bCs w:val="0"/>
          <w:sz w:val="24"/>
          <w:szCs w:val="24"/>
        </w:rPr>
      </w:pPr>
    </w:p>
    <w:p w:rsidR="001F6468" w:rsidRDefault="00AA59FF" w:rsidP="00CB7FA2">
      <w:pPr>
        <w:pStyle w:val="2"/>
        <w:shd w:val="clear" w:color="auto" w:fill="FFFFFF"/>
        <w:spacing w:before="0" w:beforeAutospacing="0" w:after="0" w:afterAutospacing="0" w:line="343" w:lineRule="atLeast"/>
        <w:ind w:left="329"/>
        <w:jc w:val="center"/>
        <w:textAlignment w:val="baseline"/>
        <w:rPr>
          <w:bCs w:val="0"/>
          <w:color w:val="000000"/>
          <w:sz w:val="28"/>
          <w:szCs w:val="28"/>
        </w:rPr>
      </w:pPr>
      <w:r w:rsidRPr="001F6468">
        <w:rPr>
          <w:bCs w:val="0"/>
          <w:color w:val="000000"/>
          <w:sz w:val="28"/>
          <w:szCs w:val="28"/>
        </w:rPr>
        <w:t xml:space="preserve">Приказ Министерства здравоохранения РФ </w:t>
      </w:r>
    </w:p>
    <w:p w:rsidR="00AA59FF" w:rsidRPr="001F6468" w:rsidRDefault="00AA59FF" w:rsidP="00CB7FA2">
      <w:pPr>
        <w:pStyle w:val="2"/>
        <w:shd w:val="clear" w:color="auto" w:fill="FFFFFF"/>
        <w:spacing w:before="0" w:beforeAutospacing="0" w:after="0" w:afterAutospacing="0" w:line="343" w:lineRule="atLeast"/>
        <w:ind w:left="329"/>
        <w:jc w:val="center"/>
        <w:textAlignment w:val="baseline"/>
        <w:rPr>
          <w:bCs w:val="0"/>
          <w:color w:val="000000"/>
          <w:sz w:val="28"/>
          <w:szCs w:val="28"/>
        </w:rPr>
      </w:pPr>
      <w:r w:rsidRPr="001F6468">
        <w:rPr>
          <w:bCs w:val="0"/>
          <w:color w:val="000000"/>
          <w:sz w:val="28"/>
          <w:szCs w:val="28"/>
        </w:rPr>
        <w:t>от 14 сентября 2020 г. N 972н</w:t>
      </w:r>
      <w:bookmarkStart w:id="0" w:name="l2"/>
      <w:bookmarkEnd w:id="0"/>
    </w:p>
    <w:p w:rsidR="00AA59FF" w:rsidRPr="001F6468" w:rsidRDefault="00AA59FF" w:rsidP="00CB7FA2">
      <w:pPr>
        <w:pStyle w:val="2"/>
        <w:shd w:val="clear" w:color="auto" w:fill="FFFFFF"/>
        <w:spacing w:before="0" w:beforeAutospacing="0" w:after="0" w:afterAutospacing="0" w:line="343" w:lineRule="atLeast"/>
        <w:ind w:left="329"/>
        <w:jc w:val="center"/>
        <w:textAlignment w:val="baseline"/>
        <w:rPr>
          <w:bCs w:val="0"/>
          <w:color w:val="000000"/>
          <w:sz w:val="28"/>
          <w:szCs w:val="28"/>
        </w:rPr>
      </w:pPr>
      <w:r w:rsidRPr="001F6468">
        <w:rPr>
          <w:bCs w:val="0"/>
          <w:color w:val="000000"/>
          <w:sz w:val="28"/>
          <w:szCs w:val="28"/>
        </w:rPr>
        <w:t xml:space="preserve">«Об утверждении порядка выдачи медицинскими организациями справок и медицинских заключений </w:t>
      </w:r>
    </w:p>
    <w:p w:rsidR="00B73175" w:rsidRPr="00C31120" w:rsidRDefault="00CF4533" w:rsidP="00CB7FA2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3112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6. Справки на бумажном носителе оформляются с проставлением штампа медицинской организации или на бланке медицинской организации (при наличии), подписываются врачом (фельдшером, акушеркой), заверяются личной печатью врача и печатью медицинской организации (при наличии), на которой идентифицируется полное наименование медицинской организации в соответствии с учредительными документами.</w:t>
      </w:r>
    </w:p>
    <w:p w:rsidR="00CF4533" w:rsidRDefault="00CF4533" w:rsidP="00CB7FA2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3112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7. Медицинские заключения на бумажном носителе оформляются с проставлением штампа медицинской организации или на бланке медицинской организации (при наличии), подписываются врачами-специалистами, участвующими в вынесении медицинского заключения, руководителем медицинской организации, заверяются личными печатями врачей-специалистов и печатью медицинской организации (при наличии), на которой идентифицируется полное наименование медицинской организации в соответствии с учредительными документами. В случае вынесения медицинского заключения врачебной комиссией медицинской организации медицинское заключение также подписывается членами и руководителем врачебной комиссии.</w:t>
      </w:r>
    </w:p>
    <w:p w:rsidR="00E85304" w:rsidRDefault="00E85304" w:rsidP="00CB7FA2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E85304" w:rsidRPr="00E85304" w:rsidRDefault="00E85304" w:rsidP="00E85304">
      <w:pPr>
        <w:shd w:val="clear" w:color="auto" w:fill="FFFFFF"/>
        <w:spacing w:after="0" w:line="345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85304">
        <w:rPr>
          <w:rFonts w:ascii="Times New Roman" w:hAnsi="Times New Roman" w:cs="Times New Roman"/>
          <w:b/>
          <w:bCs/>
          <w:sz w:val="28"/>
          <w:szCs w:val="28"/>
        </w:rPr>
        <w:t>Федеральный закон от 29.12.2012 N 273-ФЗ (ред. от 04.08.2023) "Об образовании в Российской Федерации" (с изм. и доп., вступ. в силу с 01.09.2023)</w:t>
      </w:r>
    </w:p>
    <w:p w:rsidR="00E85304" w:rsidRPr="00E85304" w:rsidRDefault="00E85304" w:rsidP="00E85304">
      <w:pPr>
        <w:pStyle w:val="1"/>
        <w:shd w:val="clear" w:color="auto" w:fill="FFFFFF"/>
        <w:spacing w:before="0" w:line="450" w:lineRule="atLeast"/>
        <w:rPr>
          <w:rFonts w:ascii="Times New Roman" w:hAnsi="Times New Roman" w:cs="Times New Roman"/>
          <w:color w:val="auto"/>
          <w:sz w:val="24"/>
          <w:szCs w:val="24"/>
        </w:rPr>
      </w:pPr>
      <w:r w:rsidRPr="00E85304">
        <w:rPr>
          <w:rFonts w:ascii="Times New Roman" w:hAnsi="Times New Roman" w:cs="Times New Roman"/>
          <w:color w:val="auto"/>
          <w:sz w:val="24"/>
          <w:szCs w:val="24"/>
        </w:rPr>
        <w:lastRenderedPageBreak/>
        <w:t xml:space="preserve">Статья 41. Охрана здоровья </w:t>
      </w:r>
      <w:proofErr w:type="gramStart"/>
      <w:r w:rsidRPr="00E85304">
        <w:rPr>
          <w:rFonts w:ascii="Times New Roman" w:hAnsi="Times New Roman" w:cs="Times New Roman"/>
          <w:color w:val="auto"/>
          <w:sz w:val="24"/>
          <w:szCs w:val="24"/>
        </w:rPr>
        <w:t>обучающихся</w:t>
      </w:r>
      <w:proofErr w:type="gramEnd"/>
    </w:p>
    <w:p w:rsidR="00E85304" w:rsidRPr="00E85304" w:rsidRDefault="00E85304" w:rsidP="006A5893">
      <w:pPr>
        <w:pStyle w:val="a3"/>
        <w:shd w:val="clear" w:color="auto" w:fill="FFFFFF"/>
        <w:spacing w:before="0" w:beforeAutospacing="0" w:after="0" w:afterAutospacing="0"/>
        <w:ind w:firstLine="540"/>
        <w:jc w:val="both"/>
      </w:pPr>
      <w:r w:rsidRPr="00E85304">
        <w:t>7. До занятий физической культурой допускаются обучающиеся на основании сведений, содержащихся в заключени</w:t>
      </w:r>
      <w:proofErr w:type="gramStart"/>
      <w:r w:rsidRPr="00E85304">
        <w:t>и</w:t>
      </w:r>
      <w:proofErr w:type="gramEnd"/>
      <w:r w:rsidRPr="00E85304">
        <w:t xml:space="preserve"> медицинской организации, выданном по результатам проведенных профилактических медицинских осмотров обучающихся, осуществляемых в </w:t>
      </w:r>
      <w:hyperlink r:id="rId5" w:anchor="dst100016" w:history="1">
        <w:r w:rsidRPr="00E85304">
          <w:rPr>
            <w:rStyle w:val="a4"/>
            <w:color w:val="auto"/>
          </w:rPr>
          <w:t>порядке</w:t>
        </w:r>
      </w:hyperlink>
      <w:r w:rsidRPr="00E85304">
        <w:t>, установленном законодательством Российской Федерации в сфере охраны здоровья.</w:t>
      </w:r>
      <w:r>
        <w:t xml:space="preserve"> </w:t>
      </w:r>
      <w:r w:rsidRPr="00E85304">
        <w:t>(часть 7 введена Федеральным </w:t>
      </w:r>
      <w:hyperlink r:id="rId6" w:anchor="dst100013" w:history="1">
        <w:r w:rsidRPr="00E85304">
          <w:rPr>
            <w:rStyle w:val="a4"/>
            <w:color w:val="auto"/>
          </w:rPr>
          <w:t>законом</w:t>
        </w:r>
      </w:hyperlink>
      <w:r w:rsidRPr="00E85304">
        <w:t> от 13.06.2023 N 256-ФЗ)</w:t>
      </w:r>
    </w:p>
    <w:p w:rsidR="00E85304" w:rsidRPr="00E85304" w:rsidRDefault="00E85304" w:rsidP="00E853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F2DAD" w:rsidRPr="002F2DAD" w:rsidRDefault="002F2DAD" w:rsidP="00E40C6D">
      <w:pPr>
        <w:shd w:val="clear" w:color="auto" w:fill="FFFFFF"/>
        <w:spacing w:after="0" w:line="450" w:lineRule="atLeast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2F2DAD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Статья 43. Обязанности и ответственность </w:t>
      </w:r>
      <w:proofErr w:type="gramStart"/>
      <w:r w:rsidRPr="002F2DAD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обучающихся</w:t>
      </w:r>
      <w:proofErr w:type="gramEnd"/>
    </w:p>
    <w:p w:rsidR="002F2DAD" w:rsidRPr="002F2DAD" w:rsidRDefault="002F2DAD" w:rsidP="00E40C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DAD">
        <w:rPr>
          <w:rFonts w:ascii="Times New Roman" w:eastAsia="Times New Roman" w:hAnsi="Times New Roman" w:cs="Times New Roman"/>
          <w:sz w:val="24"/>
          <w:szCs w:val="24"/>
          <w:lang w:eastAsia="ru-RU"/>
        </w:rPr>
        <w:t>1. Обучающиеся обязаны:</w:t>
      </w:r>
    </w:p>
    <w:p w:rsidR="002F2DAD" w:rsidRPr="002F2DAD" w:rsidRDefault="002F2DAD" w:rsidP="00E40C6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DAD">
        <w:rPr>
          <w:rFonts w:ascii="Times New Roman" w:eastAsia="Times New Roman" w:hAnsi="Times New Roman" w:cs="Times New Roman"/>
          <w:sz w:val="24"/>
          <w:szCs w:val="24"/>
          <w:lang w:eastAsia="ru-RU"/>
        </w:rPr>
        <w:t>1) добросовестно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занятиям, выполнять задания, данные педагогическими работниками в рамках образовательной программы;</w:t>
      </w:r>
    </w:p>
    <w:p w:rsidR="002F2DAD" w:rsidRPr="002F2DAD" w:rsidRDefault="002F2DAD" w:rsidP="00E40C6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DAD">
        <w:rPr>
          <w:rFonts w:ascii="Times New Roman" w:eastAsia="Times New Roman" w:hAnsi="Times New Roman" w:cs="Times New Roman"/>
          <w:sz w:val="24"/>
          <w:szCs w:val="24"/>
          <w:lang w:eastAsia="ru-RU"/>
        </w:rPr>
        <w:t>2) выполнять требования устава организации, осуществляющей образовательную деятельность, правил внутреннего распорядка, правил проживания в общежитиях и интернатах и иных локальных нормативных актов по вопросам организации и осуществления образовательной деятельности;</w:t>
      </w:r>
    </w:p>
    <w:p w:rsidR="002F2DAD" w:rsidRPr="002F2DAD" w:rsidRDefault="002F2DAD" w:rsidP="00E40C6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DAD">
        <w:rPr>
          <w:rFonts w:ascii="Times New Roman" w:eastAsia="Times New Roman" w:hAnsi="Times New Roman" w:cs="Times New Roman"/>
          <w:sz w:val="24"/>
          <w:szCs w:val="24"/>
          <w:lang w:eastAsia="ru-RU"/>
        </w:rPr>
        <w:t>3) заботиться о сохранении и об укреплении своего здоровья, стремиться к нравственному, духовному и физическому развитию и самосовершенствованию;</w:t>
      </w:r>
    </w:p>
    <w:p w:rsidR="002F2DAD" w:rsidRPr="002F2DAD" w:rsidRDefault="002F2DAD" w:rsidP="00E40C6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DAD">
        <w:rPr>
          <w:rFonts w:ascii="Times New Roman" w:eastAsia="Times New Roman" w:hAnsi="Times New Roman" w:cs="Times New Roman"/>
          <w:sz w:val="24"/>
          <w:szCs w:val="24"/>
          <w:lang w:eastAsia="ru-RU"/>
        </w:rPr>
        <w:t>4) уважать честь и достоинство других обучающихся и работников организации, осуществляющей образовательную деятельность, не создавать препятствий для получения образования другими обучающимися;</w:t>
      </w:r>
    </w:p>
    <w:p w:rsidR="00E40C6D" w:rsidRDefault="002F2DAD" w:rsidP="00E40C6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2F2DAD">
        <w:rPr>
          <w:rFonts w:ascii="Times New Roman" w:eastAsia="Times New Roman" w:hAnsi="Times New Roman" w:cs="Times New Roman"/>
          <w:sz w:val="24"/>
          <w:szCs w:val="24"/>
          <w:lang w:eastAsia="ru-RU"/>
        </w:rPr>
        <w:t>5) бережно относиться к имуществу организации, осуществляющей образовательную деятельность, поддерживать в ней чистоту и порядок;</w:t>
      </w:r>
      <w:r w:rsidR="00E40C6D" w:rsidRPr="00E40C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F2DAD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(п. 5 в ред. Федерального </w:t>
      </w:r>
      <w:hyperlink r:id="rId7" w:anchor="dst100022" w:history="1">
        <w:r w:rsidRPr="00E40C6D">
          <w:rPr>
            <w:rFonts w:ascii="Times New Roman" w:eastAsia="Times New Roman" w:hAnsi="Times New Roman" w:cs="Times New Roman"/>
            <w:color w:val="1A0DAB"/>
            <w:sz w:val="24"/>
            <w:szCs w:val="24"/>
            <w:u w:val="single"/>
            <w:lang w:eastAsia="ru-RU"/>
          </w:rPr>
          <w:t>закона</w:t>
        </w:r>
      </w:hyperlink>
      <w:r w:rsidRPr="002F2DAD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 от 04.08.2023 N 479-ФЗ)</w:t>
      </w:r>
    </w:p>
    <w:p w:rsidR="002F2DAD" w:rsidRPr="002F2DAD" w:rsidRDefault="002F2DAD" w:rsidP="00E40C6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2F2D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 с учетом возрастных и психофизических особенностей участвовать в общественно полезном труде, предусмотренном образовательной программой и направленном на формирование у обучающихся трудолюбия и базовых трудовых навыков, чувства причастности и уважения к результатам труда</w:t>
      </w:r>
      <w:proofErr w:type="gramStart"/>
      <w:r w:rsidRPr="002F2D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="00E40C6D" w:rsidRPr="00E40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F2DAD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(</w:t>
      </w:r>
      <w:proofErr w:type="gramStart"/>
      <w:r w:rsidRPr="002F2DAD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п</w:t>
      </w:r>
      <w:proofErr w:type="gramEnd"/>
      <w:r w:rsidRPr="002F2DAD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. 6 введен Федеральным </w:t>
      </w:r>
      <w:hyperlink r:id="rId8" w:anchor="dst100024" w:history="1">
        <w:r w:rsidRPr="00E40C6D">
          <w:rPr>
            <w:rFonts w:ascii="Times New Roman" w:eastAsia="Times New Roman" w:hAnsi="Times New Roman" w:cs="Times New Roman"/>
            <w:color w:val="1A0DAB"/>
            <w:sz w:val="24"/>
            <w:szCs w:val="24"/>
            <w:u w:val="single"/>
            <w:lang w:eastAsia="ru-RU"/>
          </w:rPr>
          <w:t>законом</w:t>
        </w:r>
      </w:hyperlink>
      <w:r w:rsidRPr="002F2DAD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 от 04.08.2023 N 479-ФЗ)</w:t>
      </w:r>
    </w:p>
    <w:p w:rsidR="00E80E61" w:rsidRDefault="00E80E61" w:rsidP="00E80E61">
      <w:pPr>
        <w:shd w:val="clear" w:color="auto" w:fill="FFFFFF"/>
        <w:spacing w:after="0" w:line="450" w:lineRule="atLeast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</w:p>
    <w:p w:rsidR="00E80E61" w:rsidRPr="00E80E61" w:rsidRDefault="00E80E61" w:rsidP="00E80E61">
      <w:pPr>
        <w:shd w:val="clear" w:color="auto" w:fill="FFFFFF"/>
        <w:spacing w:after="0" w:line="450" w:lineRule="atLeast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E80E61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Статья 44. Права, обязанности и ответственность в сфере образования родителей (законных представителей) несовершеннолетних обучающихся</w:t>
      </w:r>
    </w:p>
    <w:p w:rsidR="00E80E61" w:rsidRPr="00E80E61" w:rsidRDefault="00E80E61" w:rsidP="00E80E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E61">
        <w:rPr>
          <w:rFonts w:ascii="Times New Roman" w:eastAsia="Times New Roman" w:hAnsi="Times New Roman" w:cs="Times New Roman"/>
          <w:sz w:val="24"/>
          <w:szCs w:val="24"/>
          <w:lang w:eastAsia="ru-RU"/>
        </w:rPr>
        <w:t>1. Родители </w:t>
      </w:r>
      <w:hyperlink r:id="rId9" w:anchor="dst100004" w:history="1">
        <w:r w:rsidRPr="00E80E61">
          <w:rPr>
            <w:rFonts w:ascii="Times New Roman" w:eastAsia="Times New Roman" w:hAnsi="Times New Roman" w:cs="Times New Roman"/>
            <w:color w:val="1A0DAB"/>
            <w:sz w:val="24"/>
            <w:szCs w:val="24"/>
            <w:u w:val="single"/>
            <w:lang w:eastAsia="ru-RU"/>
          </w:rPr>
          <w:t>(законные представители)</w:t>
        </w:r>
      </w:hyperlink>
      <w:r w:rsidRPr="00E80E61">
        <w:rPr>
          <w:rFonts w:ascii="Times New Roman" w:eastAsia="Times New Roman" w:hAnsi="Times New Roman" w:cs="Times New Roman"/>
          <w:sz w:val="24"/>
          <w:szCs w:val="24"/>
          <w:lang w:eastAsia="ru-RU"/>
        </w:rPr>
        <w:t> несовершеннолетних обучающихся имеют преимущественное право на обучение и воспитание детей перед всеми другими лицами. Они обязаны заложить основы физического, нравственного и интеллектуального развития личности ребенка.</w:t>
      </w:r>
    </w:p>
    <w:p w:rsidR="00E80E61" w:rsidRPr="00E80E61" w:rsidRDefault="00E80E61" w:rsidP="00E80E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E61">
        <w:rPr>
          <w:rFonts w:ascii="Times New Roman" w:eastAsia="Times New Roman" w:hAnsi="Times New Roman" w:cs="Times New Roman"/>
          <w:sz w:val="24"/>
          <w:szCs w:val="24"/>
          <w:lang w:eastAsia="ru-RU"/>
        </w:rPr>
        <w:t>2. Органы государственной власти и органы местного самоуправления, образовательные организации, </w:t>
      </w:r>
      <w:hyperlink r:id="rId10" w:anchor="dst100012" w:history="1">
        <w:r w:rsidRPr="00E80E61">
          <w:rPr>
            <w:rFonts w:ascii="Times New Roman" w:eastAsia="Times New Roman" w:hAnsi="Times New Roman" w:cs="Times New Roman"/>
            <w:color w:val="1A0DAB"/>
            <w:sz w:val="24"/>
            <w:szCs w:val="24"/>
            <w:u w:val="single"/>
            <w:lang w:eastAsia="ru-RU"/>
          </w:rPr>
          <w:t>российское движение</w:t>
        </w:r>
      </w:hyperlink>
      <w:r w:rsidRPr="00E80E61">
        <w:rPr>
          <w:rFonts w:ascii="Times New Roman" w:eastAsia="Times New Roman" w:hAnsi="Times New Roman" w:cs="Times New Roman"/>
          <w:sz w:val="24"/>
          <w:szCs w:val="24"/>
          <w:lang w:eastAsia="ru-RU"/>
        </w:rPr>
        <w:t> детей и молодежи оказывают помощь родителям (законным представителям) несовершеннолетних обучающихся в воспитании детей, охране и укреплении их физического и психического здоровья, развитии индивидуальных способностей и необходимой коррекции нарушений их развития.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80E61" w:rsidRPr="00E80E61" w:rsidRDefault="00E80E61" w:rsidP="00E80E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E61">
        <w:rPr>
          <w:rFonts w:ascii="Times New Roman" w:eastAsia="Times New Roman" w:hAnsi="Times New Roman" w:cs="Times New Roman"/>
          <w:sz w:val="24"/>
          <w:szCs w:val="24"/>
          <w:lang w:eastAsia="ru-RU"/>
        </w:rPr>
        <w:t>3. Родители (законные представители) несовершеннолетних обучающихся имеют право:</w:t>
      </w:r>
    </w:p>
    <w:p w:rsidR="00E80E61" w:rsidRPr="00E80E61" w:rsidRDefault="00E80E61" w:rsidP="00E80E6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80E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выбирать до завершения получения ребенком основного общего образования с учетом мнения ребенка, а также с учетом рекомендаций психолого-медико-педагогической комиссии (при их наличии) формы получения образования и формы обучения, организации, осуществляющие образовательную деятельность, язык, языки образования, факультативные и элективные учебные предметы, курсы, дисциплины </w:t>
      </w:r>
      <w:r w:rsidRPr="00E80E6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(модули) из перечня, предлагаемого организацией, осуществляющей образовательную деятельность;</w:t>
      </w:r>
      <w:proofErr w:type="gramEnd"/>
    </w:p>
    <w:p w:rsidR="00E80E61" w:rsidRPr="00E80E61" w:rsidRDefault="00E80E61" w:rsidP="00E80E6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E61">
        <w:rPr>
          <w:rFonts w:ascii="Times New Roman" w:eastAsia="Times New Roman" w:hAnsi="Times New Roman" w:cs="Times New Roman"/>
          <w:sz w:val="24"/>
          <w:szCs w:val="24"/>
          <w:lang w:eastAsia="ru-RU"/>
        </w:rPr>
        <w:t>2) дать ребенку дошкольное, начальное общее, основное общее, среднее общее образование в семье. Ребенок, получающий образование в семье, по решению его родителей (законных представителей) с учетом его мнения на любом этапе обучения вправе продолжить образование в образовательной организации;</w:t>
      </w:r>
    </w:p>
    <w:p w:rsidR="00E80E61" w:rsidRPr="00E80E61" w:rsidRDefault="00E80E61" w:rsidP="00E80E6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E61">
        <w:rPr>
          <w:rFonts w:ascii="Times New Roman" w:eastAsia="Times New Roman" w:hAnsi="Times New Roman" w:cs="Times New Roman"/>
          <w:sz w:val="24"/>
          <w:szCs w:val="24"/>
          <w:lang w:eastAsia="ru-RU"/>
        </w:rPr>
        <w:t>3) знакомиться с уставом организации, осуществляющей образовательную деятельность, со сведениями о дате предоставления и регистрационном номере лицензии на осуществление образовательной деятельности, сведениями о дате предоставления и регистрационном номере государственной аккредитации образовательной деятельности по реализуемым образовательным программам, с учебно-программной документацией и другими документами, регламентирующими организацию и осуществление образовательной деятельности;</w:t>
      </w:r>
    </w:p>
    <w:p w:rsidR="00E80E61" w:rsidRPr="00E80E61" w:rsidRDefault="00E80E61" w:rsidP="00E80E6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E61">
        <w:rPr>
          <w:rFonts w:ascii="Times New Roman" w:eastAsia="Times New Roman" w:hAnsi="Times New Roman" w:cs="Times New Roman"/>
          <w:sz w:val="24"/>
          <w:szCs w:val="24"/>
          <w:lang w:eastAsia="ru-RU"/>
        </w:rPr>
        <w:t>4) знакомиться с содержанием образования, используемыми методами обучения и воспитания, образовательными технологиями, а также с оценками успеваемости своих детей;</w:t>
      </w:r>
    </w:p>
    <w:p w:rsidR="00E80E61" w:rsidRPr="00E80E61" w:rsidRDefault="00E80E61" w:rsidP="00E80E6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E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5) защищать права и законные интересы </w:t>
      </w:r>
      <w:proofErr w:type="gramStart"/>
      <w:r w:rsidRPr="00E80E6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E80E6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80E61" w:rsidRPr="00E80E61" w:rsidRDefault="00E80E61" w:rsidP="00E80E6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E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6) получать информацию </w:t>
      </w:r>
      <w:proofErr w:type="gramStart"/>
      <w:r w:rsidRPr="00E80E61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gramEnd"/>
      <w:r w:rsidRPr="00E80E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всех видах планируемых обследований (психологических, психолого-педагогических) обучающихся, давать согласие на проведение таких обследований или участие в таких обследованиях, отказаться от их проведения или участия в них, получать информацию о результатах проведенных обследований обучающихся;</w:t>
      </w:r>
    </w:p>
    <w:p w:rsidR="00E80E61" w:rsidRPr="00E80E61" w:rsidRDefault="00E80E61" w:rsidP="00E80E6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E61">
        <w:rPr>
          <w:rFonts w:ascii="Times New Roman" w:eastAsia="Times New Roman" w:hAnsi="Times New Roman" w:cs="Times New Roman"/>
          <w:sz w:val="24"/>
          <w:szCs w:val="24"/>
          <w:lang w:eastAsia="ru-RU"/>
        </w:rPr>
        <w:t>7) принимать участие в управлении организацией, осуществляющей образовательную деятельность, в форме, определяемой уставом этой организации;</w:t>
      </w:r>
    </w:p>
    <w:p w:rsidR="00E80E61" w:rsidRPr="00E80E61" w:rsidRDefault="00E80E61" w:rsidP="00E80E61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0E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8) присутствовать при обследовании детей психолого-медико-педагогической комиссией, обсуждении результатов обследования и рекомендаций, полученных по результатам обследования, высказывать свое мнение относительно предлагаемых условий для организации обучения и воспитания детей.</w:t>
      </w:r>
    </w:p>
    <w:p w:rsidR="00E80E61" w:rsidRDefault="00E80E61" w:rsidP="00E80E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0E61" w:rsidRPr="00E80E61" w:rsidRDefault="00E80E61" w:rsidP="00E80E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E61">
        <w:rPr>
          <w:rFonts w:ascii="Times New Roman" w:eastAsia="Times New Roman" w:hAnsi="Times New Roman" w:cs="Times New Roman"/>
          <w:sz w:val="24"/>
          <w:szCs w:val="24"/>
          <w:lang w:eastAsia="ru-RU"/>
        </w:rPr>
        <w:t>4. Родители (законные представители) несовершеннолетних обучающихся обязаны:</w:t>
      </w:r>
    </w:p>
    <w:p w:rsidR="00E80E61" w:rsidRPr="00E80E61" w:rsidRDefault="00E80E61" w:rsidP="00E80E6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E61">
        <w:rPr>
          <w:rFonts w:ascii="Times New Roman" w:eastAsia="Times New Roman" w:hAnsi="Times New Roman" w:cs="Times New Roman"/>
          <w:sz w:val="24"/>
          <w:szCs w:val="24"/>
          <w:lang w:eastAsia="ru-RU"/>
        </w:rPr>
        <w:t>1) обеспечить получение детьми общего образования;</w:t>
      </w:r>
    </w:p>
    <w:p w:rsidR="00E80E61" w:rsidRPr="00E80E61" w:rsidRDefault="00E80E61" w:rsidP="00E80E6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E61">
        <w:rPr>
          <w:rFonts w:ascii="Times New Roman" w:eastAsia="Times New Roman" w:hAnsi="Times New Roman" w:cs="Times New Roman"/>
          <w:sz w:val="24"/>
          <w:szCs w:val="24"/>
          <w:lang w:eastAsia="ru-RU"/>
        </w:rPr>
        <w:t>2) соблюдать правила внутреннего распорядка организации, осуществляющей образовательную деятельность, правила проживания обучающихся в интернатах, требования локальных нормативных актов, которые устанавливают режим занятий обучающихся, порядок регламентации образовательных отношений между образовательной организацией и обучающимися и (или) их родителями (законными представителями) и оформления возникновения, приостановления и прекращения этих отношений;</w:t>
      </w:r>
    </w:p>
    <w:p w:rsidR="00E80E61" w:rsidRPr="00E80E61" w:rsidRDefault="00E80E61" w:rsidP="00E80E61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0E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уважать честь и достоинство обучающихся и работников организации, осуществляющей образовательную деятельность.</w:t>
      </w:r>
    </w:p>
    <w:p w:rsidR="00E80E61" w:rsidRPr="00E80E61" w:rsidRDefault="00E80E61" w:rsidP="00E80E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E61">
        <w:rPr>
          <w:rFonts w:ascii="Times New Roman" w:eastAsia="Times New Roman" w:hAnsi="Times New Roman" w:cs="Times New Roman"/>
          <w:sz w:val="24"/>
          <w:szCs w:val="24"/>
          <w:lang w:eastAsia="ru-RU"/>
        </w:rPr>
        <w:t>5. Иные права и обязанности родителей (законных представителей) несовершеннолетних обучающихся устанавливаются настоящим Федеральным законом, иными федеральными законами, договором об образовании (при его наличии).</w:t>
      </w:r>
    </w:p>
    <w:p w:rsidR="00E80E61" w:rsidRDefault="00E80E61" w:rsidP="00E80E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E61">
        <w:rPr>
          <w:rFonts w:ascii="Times New Roman" w:eastAsia="Times New Roman" w:hAnsi="Times New Roman" w:cs="Times New Roman"/>
          <w:sz w:val="24"/>
          <w:szCs w:val="24"/>
          <w:lang w:eastAsia="ru-RU"/>
        </w:rPr>
        <w:t>6. За неисполнение или ненадлежащее исполнение обязанностей, установленных настоящим Федеральным законом и иными федеральными законами, родители (законные представители) несовершеннолетних обучающихся несут ответственность, предусмотренную законодательством Российской Федерации.</w:t>
      </w:r>
    </w:p>
    <w:p w:rsidR="00440908" w:rsidRDefault="00440908" w:rsidP="00E80E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0908" w:rsidRDefault="00440908" w:rsidP="00E80E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0908" w:rsidRDefault="00440908" w:rsidP="00E80E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0908" w:rsidRDefault="00440908" w:rsidP="00E80E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2A5A" w:rsidRDefault="00E62A5A" w:rsidP="00E80E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2A5A" w:rsidRPr="00E62A5A" w:rsidRDefault="00E62A5A" w:rsidP="00E62A5A">
      <w:pPr>
        <w:spacing w:after="0"/>
        <w:jc w:val="both"/>
        <w:rPr>
          <w:rFonts w:ascii="Times New Roman" w:hAnsi="Times New Roman" w:cs="Times New Roman"/>
          <w:szCs w:val="28"/>
        </w:rPr>
      </w:pPr>
      <w:r w:rsidRPr="00E62A5A">
        <w:rPr>
          <w:rFonts w:ascii="Times New Roman" w:hAnsi="Times New Roman" w:cs="Times New Roman"/>
          <w:szCs w:val="28"/>
        </w:rPr>
        <w:lastRenderedPageBreak/>
        <w:t xml:space="preserve">С информацией </w:t>
      </w:r>
      <w:proofErr w:type="gramStart"/>
      <w:r w:rsidRPr="00E62A5A">
        <w:rPr>
          <w:rFonts w:ascii="Times New Roman" w:hAnsi="Times New Roman" w:cs="Times New Roman"/>
          <w:szCs w:val="28"/>
        </w:rPr>
        <w:t>ознакомлены</w:t>
      </w:r>
      <w:proofErr w:type="gramEnd"/>
    </w:p>
    <w:tbl>
      <w:tblPr>
        <w:tblStyle w:val="a5"/>
        <w:tblW w:w="0" w:type="auto"/>
        <w:tblLook w:val="04A0"/>
      </w:tblPr>
      <w:tblGrid>
        <w:gridCol w:w="486"/>
        <w:gridCol w:w="2741"/>
        <w:gridCol w:w="1869"/>
        <w:gridCol w:w="2726"/>
        <w:gridCol w:w="1749"/>
      </w:tblGrid>
      <w:tr w:rsidR="00E62A5A" w:rsidRPr="00E62A5A" w:rsidTr="00446479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A5A" w:rsidRPr="00E62A5A" w:rsidRDefault="00E62A5A" w:rsidP="00446479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E62A5A">
              <w:rPr>
                <w:rFonts w:ascii="Times New Roman" w:hAnsi="Times New Roman" w:cs="Times New Roman"/>
                <w:szCs w:val="28"/>
              </w:rPr>
              <w:t>№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A5A" w:rsidRPr="00E62A5A" w:rsidRDefault="00E62A5A" w:rsidP="00446479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E62A5A">
              <w:rPr>
                <w:rFonts w:ascii="Times New Roman" w:hAnsi="Times New Roman" w:cs="Times New Roman"/>
                <w:szCs w:val="28"/>
              </w:rPr>
              <w:t>Ф.И.О. родителя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A5A" w:rsidRPr="00E62A5A" w:rsidRDefault="00E62A5A" w:rsidP="00446479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E62A5A">
              <w:rPr>
                <w:rFonts w:ascii="Times New Roman" w:hAnsi="Times New Roman" w:cs="Times New Roman"/>
                <w:szCs w:val="28"/>
              </w:rPr>
              <w:t>Подпись родителя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A5A" w:rsidRPr="00E62A5A" w:rsidRDefault="00E62A5A" w:rsidP="00446479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E62A5A">
              <w:rPr>
                <w:rFonts w:ascii="Times New Roman" w:hAnsi="Times New Roman" w:cs="Times New Roman"/>
                <w:szCs w:val="28"/>
              </w:rPr>
              <w:t>Ф.И.О. ребенка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A5A" w:rsidRPr="00E62A5A" w:rsidRDefault="00E62A5A" w:rsidP="00446479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E62A5A">
              <w:rPr>
                <w:rFonts w:ascii="Times New Roman" w:hAnsi="Times New Roman" w:cs="Times New Roman"/>
                <w:szCs w:val="28"/>
              </w:rPr>
              <w:t>Подпись</w:t>
            </w:r>
          </w:p>
        </w:tc>
      </w:tr>
      <w:tr w:rsidR="00E62A5A" w:rsidRPr="00E62A5A" w:rsidTr="00446479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A5A" w:rsidRPr="00E62A5A" w:rsidRDefault="00E62A5A" w:rsidP="00446479">
            <w:pPr>
              <w:rPr>
                <w:rFonts w:ascii="Times New Roman" w:hAnsi="Times New Roman" w:cs="Times New Roman"/>
                <w:szCs w:val="28"/>
              </w:rPr>
            </w:pPr>
            <w:r w:rsidRPr="00E62A5A">
              <w:rPr>
                <w:rFonts w:ascii="Times New Roman" w:hAnsi="Times New Roman" w:cs="Times New Roman"/>
                <w:szCs w:val="28"/>
              </w:rPr>
              <w:t>1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A5A" w:rsidRPr="00E62A5A" w:rsidRDefault="00E62A5A" w:rsidP="00446479">
            <w:pPr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A5A" w:rsidRPr="00E62A5A" w:rsidRDefault="00E62A5A" w:rsidP="00446479">
            <w:pPr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A5A" w:rsidRPr="00E62A5A" w:rsidRDefault="00E62A5A" w:rsidP="00446479">
            <w:pPr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A5A" w:rsidRPr="00E62A5A" w:rsidRDefault="00E62A5A" w:rsidP="00446479">
            <w:pPr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</w:tr>
      <w:tr w:rsidR="00E62A5A" w:rsidRPr="00E62A5A" w:rsidTr="00446479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A5A" w:rsidRPr="00E62A5A" w:rsidRDefault="00E62A5A" w:rsidP="00446479">
            <w:pPr>
              <w:rPr>
                <w:rFonts w:ascii="Times New Roman" w:hAnsi="Times New Roman" w:cs="Times New Roman"/>
                <w:szCs w:val="28"/>
              </w:rPr>
            </w:pPr>
            <w:r w:rsidRPr="00E62A5A">
              <w:rPr>
                <w:rFonts w:ascii="Times New Roman" w:hAnsi="Times New Roman" w:cs="Times New Roman"/>
                <w:szCs w:val="28"/>
              </w:rPr>
              <w:t>2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A5A" w:rsidRPr="00E62A5A" w:rsidRDefault="00E62A5A" w:rsidP="00446479">
            <w:pPr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A5A" w:rsidRPr="00E62A5A" w:rsidRDefault="00E62A5A" w:rsidP="00446479">
            <w:pPr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A5A" w:rsidRPr="00E62A5A" w:rsidRDefault="00E62A5A" w:rsidP="00446479">
            <w:pPr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A5A" w:rsidRPr="00E62A5A" w:rsidRDefault="00E62A5A" w:rsidP="00446479">
            <w:pPr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</w:tr>
      <w:tr w:rsidR="00E62A5A" w:rsidRPr="00E62A5A" w:rsidTr="00446479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A5A" w:rsidRPr="00E62A5A" w:rsidRDefault="00E62A5A" w:rsidP="00446479">
            <w:pPr>
              <w:rPr>
                <w:rFonts w:ascii="Times New Roman" w:hAnsi="Times New Roman" w:cs="Times New Roman"/>
                <w:szCs w:val="28"/>
              </w:rPr>
            </w:pPr>
            <w:r w:rsidRPr="00E62A5A">
              <w:rPr>
                <w:rFonts w:ascii="Times New Roman" w:hAnsi="Times New Roman" w:cs="Times New Roman"/>
                <w:szCs w:val="28"/>
              </w:rPr>
              <w:t>3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A5A" w:rsidRPr="00E62A5A" w:rsidRDefault="00E62A5A" w:rsidP="00446479">
            <w:pPr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A5A" w:rsidRPr="00E62A5A" w:rsidRDefault="00E62A5A" w:rsidP="00446479">
            <w:pPr>
              <w:rPr>
                <w:rFonts w:ascii="Times New Roman" w:hAnsi="Times New Roman" w:cs="Times New Roman"/>
                <w:sz w:val="48"/>
                <w:szCs w:val="48"/>
              </w:rPr>
            </w:pPr>
            <w:bookmarkStart w:id="1" w:name="_GoBack"/>
            <w:bookmarkEnd w:id="1"/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A5A" w:rsidRPr="00E62A5A" w:rsidRDefault="00E62A5A" w:rsidP="00446479">
            <w:pPr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A5A" w:rsidRPr="00E62A5A" w:rsidRDefault="00E62A5A" w:rsidP="00446479">
            <w:pPr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</w:tr>
      <w:tr w:rsidR="00E62A5A" w:rsidRPr="00E62A5A" w:rsidTr="00446479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A5A" w:rsidRPr="00E62A5A" w:rsidRDefault="00E62A5A" w:rsidP="00446479">
            <w:pPr>
              <w:rPr>
                <w:rFonts w:ascii="Times New Roman" w:hAnsi="Times New Roman" w:cs="Times New Roman"/>
                <w:szCs w:val="28"/>
              </w:rPr>
            </w:pPr>
            <w:r w:rsidRPr="00E62A5A">
              <w:rPr>
                <w:rFonts w:ascii="Times New Roman" w:hAnsi="Times New Roman" w:cs="Times New Roman"/>
                <w:szCs w:val="28"/>
              </w:rPr>
              <w:t>4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A5A" w:rsidRPr="00E62A5A" w:rsidRDefault="00E62A5A" w:rsidP="00446479">
            <w:pPr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A5A" w:rsidRPr="00E62A5A" w:rsidRDefault="00E62A5A" w:rsidP="00446479">
            <w:pPr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A5A" w:rsidRPr="00E62A5A" w:rsidRDefault="00E62A5A" w:rsidP="00446479">
            <w:pPr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A5A" w:rsidRPr="00E62A5A" w:rsidRDefault="00E62A5A" w:rsidP="00446479">
            <w:pPr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</w:tr>
      <w:tr w:rsidR="00E62A5A" w:rsidRPr="00E62A5A" w:rsidTr="00446479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A5A" w:rsidRPr="00E62A5A" w:rsidRDefault="00E62A5A" w:rsidP="00446479">
            <w:pPr>
              <w:rPr>
                <w:rFonts w:ascii="Times New Roman" w:hAnsi="Times New Roman" w:cs="Times New Roman"/>
                <w:szCs w:val="28"/>
              </w:rPr>
            </w:pPr>
            <w:r w:rsidRPr="00E62A5A">
              <w:rPr>
                <w:rFonts w:ascii="Times New Roman" w:hAnsi="Times New Roman" w:cs="Times New Roman"/>
                <w:szCs w:val="28"/>
              </w:rPr>
              <w:t>5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A5A" w:rsidRPr="00E62A5A" w:rsidRDefault="00E62A5A" w:rsidP="00446479">
            <w:pPr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A5A" w:rsidRPr="00E62A5A" w:rsidRDefault="00E62A5A" w:rsidP="00446479">
            <w:pPr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A5A" w:rsidRPr="00E62A5A" w:rsidRDefault="00E62A5A" w:rsidP="00446479">
            <w:pPr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A5A" w:rsidRPr="00E62A5A" w:rsidRDefault="00E62A5A" w:rsidP="00446479">
            <w:pPr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</w:tr>
      <w:tr w:rsidR="00E62A5A" w:rsidRPr="00E62A5A" w:rsidTr="00446479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A5A" w:rsidRPr="00E62A5A" w:rsidRDefault="00E62A5A" w:rsidP="00446479">
            <w:pPr>
              <w:rPr>
                <w:rFonts w:ascii="Times New Roman" w:hAnsi="Times New Roman" w:cs="Times New Roman"/>
                <w:szCs w:val="28"/>
              </w:rPr>
            </w:pPr>
            <w:r w:rsidRPr="00E62A5A">
              <w:rPr>
                <w:rFonts w:ascii="Times New Roman" w:hAnsi="Times New Roman" w:cs="Times New Roman"/>
                <w:szCs w:val="28"/>
              </w:rPr>
              <w:t>6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A5A" w:rsidRPr="00E62A5A" w:rsidRDefault="00E62A5A" w:rsidP="00446479">
            <w:pPr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A5A" w:rsidRPr="00E62A5A" w:rsidRDefault="00E62A5A" w:rsidP="00446479">
            <w:pPr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A5A" w:rsidRPr="00E62A5A" w:rsidRDefault="00E62A5A" w:rsidP="00446479">
            <w:pPr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A5A" w:rsidRPr="00E62A5A" w:rsidRDefault="00E62A5A" w:rsidP="00446479">
            <w:pPr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</w:tr>
      <w:tr w:rsidR="00E62A5A" w:rsidRPr="00E62A5A" w:rsidTr="00446479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A5A" w:rsidRPr="00E62A5A" w:rsidRDefault="00E62A5A" w:rsidP="00446479">
            <w:pPr>
              <w:rPr>
                <w:rFonts w:ascii="Times New Roman" w:hAnsi="Times New Roman" w:cs="Times New Roman"/>
                <w:szCs w:val="28"/>
              </w:rPr>
            </w:pPr>
            <w:r w:rsidRPr="00E62A5A">
              <w:rPr>
                <w:rFonts w:ascii="Times New Roman" w:hAnsi="Times New Roman" w:cs="Times New Roman"/>
                <w:szCs w:val="28"/>
              </w:rPr>
              <w:t>7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A5A" w:rsidRPr="00E62A5A" w:rsidRDefault="00E62A5A" w:rsidP="00446479">
            <w:pPr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A5A" w:rsidRPr="00E62A5A" w:rsidRDefault="00E62A5A" w:rsidP="00446479">
            <w:pPr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A5A" w:rsidRPr="00E62A5A" w:rsidRDefault="00E62A5A" w:rsidP="00446479">
            <w:pPr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A5A" w:rsidRPr="00E62A5A" w:rsidRDefault="00E62A5A" w:rsidP="00446479">
            <w:pPr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</w:tr>
      <w:tr w:rsidR="00E62A5A" w:rsidRPr="00E62A5A" w:rsidTr="00446479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A5A" w:rsidRPr="00E62A5A" w:rsidRDefault="00E62A5A" w:rsidP="00446479">
            <w:pPr>
              <w:rPr>
                <w:rFonts w:ascii="Times New Roman" w:hAnsi="Times New Roman" w:cs="Times New Roman"/>
                <w:szCs w:val="28"/>
              </w:rPr>
            </w:pPr>
            <w:r w:rsidRPr="00E62A5A">
              <w:rPr>
                <w:rFonts w:ascii="Times New Roman" w:hAnsi="Times New Roman" w:cs="Times New Roman"/>
                <w:szCs w:val="28"/>
              </w:rPr>
              <w:t>8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A5A" w:rsidRPr="00E62A5A" w:rsidRDefault="00E62A5A" w:rsidP="00446479">
            <w:pPr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A5A" w:rsidRPr="00E62A5A" w:rsidRDefault="00E62A5A" w:rsidP="00446479">
            <w:pPr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A5A" w:rsidRPr="00E62A5A" w:rsidRDefault="00E62A5A" w:rsidP="00446479">
            <w:pPr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A5A" w:rsidRPr="00E62A5A" w:rsidRDefault="00E62A5A" w:rsidP="00446479">
            <w:pPr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</w:tr>
    </w:tbl>
    <w:p w:rsidR="00E62A5A" w:rsidRPr="00E62A5A" w:rsidRDefault="00E62A5A" w:rsidP="00E62A5A">
      <w:pPr>
        <w:spacing w:after="0"/>
        <w:jc w:val="both"/>
        <w:rPr>
          <w:rFonts w:ascii="Times New Roman" w:hAnsi="Times New Roman" w:cs="Times New Roman"/>
          <w:szCs w:val="28"/>
        </w:rPr>
      </w:pPr>
    </w:p>
    <w:p w:rsidR="00E62A5A" w:rsidRPr="00E62A5A" w:rsidRDefault="00E62A5A" w:rsidP="00E62A5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62A5A">
        <w:rPr>
          <w:rFonts w:ascii="Times New Roman" w:hAnsi="Times New Roman" w:cs="Times New Roman"/>
          <w:szCs w:val="28"/>
        </w:rPr>
        <w:t xml:space="preserve">Инструктаж проведен заместителем директора по воспитательной работе </w:t>
      </w:r>
      <w:r w:rsidR="00440908">
        <w:rPr>
          <w:rFonts w:ascii="Times New Roman" w:hAnsi="Times New Roman" w:cs="Times New Roman"/>
          <w:szCs w:val="28"/>
        </w:rPr>
        <w:t>Куликова Юлия Леонидовна</w:t>
      </w:r>
      <w:r w:rsidRPr="00E62A5A">
        <w:rPr>
          <w:rFonts w:ascii="Times New Roman" w:hAnsi="Times New Roman" w:cs="Times New Roman"/>
          <w:szCs w:val="28"/>
        </w:rPr>
        <w:t xml:space="preserve"> _____________________________________________________</w:t>
      </w:r>
    </w:p>
    <w:p w:rsidR="00E62A5A" w:rsidRPr="00E80E61" w:rsidRDefault="00E62A5A" w:rsidP="00E80E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1120" w:rsidRPr="00E80E61" w:rsidRDefault="00C31120" w:rsidP="00E80E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C31120" w:rsidRPr="00E80E61" w:rsidSect="004D61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64A2D"/>
    <w:rsid w:val="00164A2D"/>
    <w:rsid w:val="001F6468"/>
    <w:rsid w:val="00261ED6"/>
    <w:rsid w:val="002F2DAD"/>
    <w:rsid w:val="00440908"/>
    <w:rsid w:val="004D615D"/>
    <w:rsid w:val="006A5893"/>
    <w:rsid w:val="0078027B"/>
    <w:rsid w:val="00A463B1"/>
    <w:rsid w:val="00AA59FF"/>
    <w:rsid w:val="00B20226"/>
    <w:rsid w:val="00B73175"/>
    <w:rsid w:val="00C31120"/>
    <w:rsid w:val="00CB7FA2"/>
    <w:rsid w:val="00CF4533"/>
    <w:rsid w:val="00D571DB"/>
    <w:rsid w:val="00E40C6D"/>
    <w:rsid w:val="00E62A5A"/>
    <w:rsid w:val="00E80E61"/>
    <w:rsid w:val="00E853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615D"/>
  </w:style>
  <w:style w:type="paragraph" w:styleId="1">
    <w:name w:val="heading 1"/>
    <w:basedOn w:val="a"/>
    <w:next w:val="a"/>
    <w:link w:val="10"/>
    <w:uiPriority w:val="9"/>
    <w:qFormat/>
    <w:rsid w:val="00E8530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D571D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61ED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571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571D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Hyperlink"/>
    <w:basedOn w:val="a0"/>
    <w:uiPriority w:val="99"/>
    <w:semiHidden/>
    <w:unhideWhenUsed/>
    <w:rsid w:val="00261ED6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261ED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no-indent">
    <w:name w:val="no-indent"/>
    <w:basedOn w:val="a"/>
    <w:rsid w:val="00E853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8530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5">
    <w:name w:val="Table Grid"/>
    <w:basedOn w:val="a1"/>
    <w:uiPriority w:val="59"/>
    <w:rsid w:val="007802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8530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D571D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61ED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571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571D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Hyperlink"/>
    <w:basedOn w:val="a0"/>
    <w:uiPriority w:val="99"/>
    <w:semiHidden/>
    <w:unhideWhenUsed/>
    <w:rsid w:val="00261ED6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261ED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no-indent">
    <w:name w:val="no-indent"/>
    <w:basedOn w:val="a"/>
    <w:rsid w:val="00E853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8530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5">
    <w:name w:val="Table Grid"/>
    <w:basedOn w:val="a1"/>
    <w:uiPriority w:val="59"/>
    <w:rsid w:val="007802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43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49784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75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2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65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8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18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414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5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8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61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21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26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00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64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16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3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2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90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/document/cons_doc_LAW_454050/3d0cac60971a511280cbba229d9b6329c07731f7/" TargetMode="External"/><Relationship Id="rId13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hyperlink" Target="https://www.consultant.ru/document/cons_doc_LAW_454050/3d0cac60971a511280cbba229d9b6329c07731f7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consultant.ru/document/cons_doc_LAW_449483/b004fed0b70d0f223e4a81f8ad6cd92af90a7e3b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consultant.ru/document/cons_doc_LAW_370075/2d7c2227fa55b0847a30fd160ef94c77477ebdae/" TargetMode="External"/><Relationship Id="rId10" Type="http://schemas.openxmlformats.org/officeDocument/2006/relationships/hyperlink" Target="https://www.consultant.ru/document/cons_doc_LAW_452878/21fe609dcb064480ddcfa6335381ac843aab4410/" TargetMode="External"/><Relationship Id="rId4" Type="http://schemas.openxmlformats.org/officeDocument/2006/relationships/hyperlink" Target="https://www.garant.ru/products/ipo/prime/doc/74621300/" TargetMode="External"/><Relationship Id="rId9" Type="http://schemas.openxmlformats.org/officeDocument/2006/relationships/hyperlink" Target="https://www.consultant.ru/document/cons_doc_LAW_99661/dc0b9959ca27fba1add9a97f0ae4a81af29efc9d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2047</Words>
  <Characters>11671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Оператор</dc:creator>
  <cp:lastModifiedBy>Школа</cp:lastModifiedBy>
  <cp:revision>2</cp:revision>
  <cp:lastPrinted>2023-11-09T09:17:00Z</cp:lastPrinted>
  <dcterms:created xsi:type="dcterms:W3CDTF">2023-11-23T08:44:00Z</dcterms:created>
  <dcterms:modified xsi:type="dcterms:W3CDTF">2023-11-23T08:44:00Z</dcterms:modified>
</cp:coreProperties>
</file>