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255" w:rsidRDefault="003A3255" w:rsidP="00A91D0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A3255" w:rsidRDefault="003A3255" w:rsidP="00A91D0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A3255" w:rsidRDefault="003A3255" w:rsidP="00A91D0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A3255" w:rsidRDefault="003A3255" w:rsidP="00A91D0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A3255" w:rsidRDefault="003A3255" w:rsidP="00A91D0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A3255" w:rsidRDefault="003A3255" w:rsidP="00A91D0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3A3255" w:rsidRPr="0020640B" w:rsidRDefault="003A3255" w:rsidP="003A3255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20640B">
        <w:rPr>
          <w:rFonts w:ascii="Times New Roman" w:hAnsi="Times New Roman"/>
          <w:sz w:val="32"/>
          <w:szCs w:val="32"/>
        </w:rPr>
        <w:t>Муниципальное бюджетное общеобразовательное учреждение</w:t>
      </w:r>
    </w:p>
    <w:p w:rsidR="003A3255" w:rsidRPr="0020640B" w:rsidRDefault="003A3255" w:rsidP="003A3255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20640B">
        <w:rPr>
          <w:rFonts w:ascii="Times New Roman" w:hAnsi="Times New Roman"/>
          <w:sz w:val="32"/>
          <w:szCs w:val="32"/>
        </w:rPr>
        <w:t>«</w:t>
      </w:r>
      <w:proofErr w:type="spellStart"/>
      <w:r w:rsidRPr="0020640B">
        <w:rPr>
          <w:rFonts w:ascii="Times New Roman" w:hAnsi="Times New Roman"/>
          <w:sz w:val="32"/>
          <w:szCs w:val="32"/>
        </w:rPr>
        <w:t>Золотарёвская</w:t>
      </w:r>
      <w:proofErr w:type="spellEnd"/>
      <w:r w:rsidRPr="0020640B">
        <w:rPr>
          <w:rFonts w:ascii="Times New Roman" w:hAnsi="Times New Roman"/>
          <w:sz w:val="32"/>
          <w:szCs w:val="32"/>
        </w:rPr>
        <w:t xml:space="preserve"> средняя общеобразовательная школа»</w:t>
      </w:r>
    </w:p>
    <w:p w:rsidR="003A3255" w:rsidRDefault="003A3255" w:rsidP="003A3255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3A3255" w:rsidRDefault="003A3255" w:rsidP="003A3255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3A3255" w:rsidRDefault="003A3255" w:rsidP="003A3255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3A3255" w:rsidRDefault="003A3255" w:rsidP="003A3255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3A3255" w:rsidRDefault="003A3255" w:rsidP="003A3255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3A3255" w:rsidRPr="0020640B" w:rsidRDefault="003A3255" w:rsidP="003A3255">
      <w:pPr>
        <w:spacing w:after="0" w:line="240" w:lineRule="auto"/>
        <w:jc w:val="center"/>
        <w:rPr>
          <w:rFonts w:ascii="Times New Roman" w:hAnsi="Times New Roman"/>
          <w:sz w:val="96"/>
          <w:szCs w:val="96"/>
        </w:rPr>
      </w:pPr>
      <w:r w:rsidRPr="0020640B">
        <w:rPr>
          <w:rFonts w:ascii="Times New Roman" w:hAnsi="Times New Roman"/>
          <w:sz w:val="96"/>
          <w:szCs w:val="96"/>
        </w:rPr>
        <w:t xml:space="preserve">Паспорт доступности </w:t>
      </w:r>
    </w:p>
    <w:p w:rsidR="003A3255" w:rsidRPr="0020640B" w:rsidRDefault="003A3255" w:rsidP="003A3255">
      <w:pPr>
        <w:spacing w:after="0" w:line="240" w:lineRule="auto"/>
        <w:jc w:val="center"/>
        <w:rPr>
          <w:rFonts w:ascii="Times New Roman" w:hAnsi="Times New Roman"/>
          <w:sz w:val="96"/>
          <w:szCs w:val="96"/>
        </w:rPr>
      </w:pPr>
      <w:r w:rsidRPr="0020640B">
        <w:rPr>
          <w:rFonts w:ascii="Times New Roman" w:hAnsi="Times New Roman"/>
          <w:sz w:val="96"/>
          <w:szCs w:val="96"/>
        </w:rPr>
        <w:t xml:space="preserve">для инвалидов объекта </w:t>
      </w:r>
    </w:p>
    <w:p w:rsidR="003A3255" w:rsidRDefault="003A3255" w:rsidP="003A3255">
      <w:pPr>
        <w:spacing w:after="0" w:line="240" w:lineRule="auto"/>
        <w:jc w:val="center"/>
        <w:rPr>
          <w:rFonts w:ascii="Times New Roman" w:hAnsi="Times New Roman"/>
          <w:sz w:val="96"/>
          <w:szCs w:val="96"/>
        </w:rPr>
      </w:pPr>
      <w:r w:rsidRPr="0020640B">
        <w:rPr>
          <w:rFonts w:ascii="Times New Roman" w:hAnsi="Times New Roman"/>
          <w:sz w:val="96"/>
          <w:szCs w:val="96"/>
        </w:rPr>
        <w:t xml:space="preserve">и предоставляемых </w:t>
      </w:r>
    </w:p>
    <w:p w:rsidR="003A3255" w:rsidRPr="0020640B" w:rsidRDefault="003A3255" w:rsidP="003A3255">
      <w:pPr>
        <w:spacing w:after="0" w:line="240" w:lineRule="auto"/>
        <w:jc w:val="center"/>
        <w:rPr>
          <w:rFonts w:ascii="Times New Roman" w:hAnsi="Times New Roman"/>
          <w:sz w:val="96"/>
          <w:szCs w:val="96"/>
        </w:rPr>
      </w:pPr>
      <w:r w:rsidRPr="0020640B">
        <w:rPr>
          <w:rFonts w:ascii="Times New Roman" w:hAnsi="Times New Roman"/>
          <w:sz w:val="96"/>
          <w:szCs w:val="96"/>
        </w:rPr>
        <w:t xml:space="preserve">на нем услуг </w:t>
      </w:r>
    </w:p>
    <w:p w:rsidR="003A3255" w:rsidRDefault="003A3255" w:rsidP="003A3255">
      <w:pPr>
        <w:spacing w:after="0" w:line="240" w:lineRule="auto"/>
        <w:jc w:val="center"/>
        <w:rPr>
          <w:rFonts w:ascii="Times New Roman" w:hAnsi="Times New Roman"/>
          <w:sz w:val="96"/>
          <w:szCs w:val="96"/>
        </w:rPr>
      </w:pPr>
      <w:r w:rsidRPr="0020640B">
        <w:rPr>
          <w:rFonts w:ascii="Times New Roman" w:hAnsi="Times New Roman"/>
          <w:sz w:val="96"/>
          <w:szCs w:val="96"/>
        </w:rPr>
        <w:t>в сфере образования</w:t>
      </w:r>
    </w:p>
    <w:p w:rsidR="003A3255" w:rsidRDefault="003A3255" w:rsidP="003A3255">
      <w:pPr>
        <w:spacing w:after="0" w:line="240" w:lineRule="auto"/>
        <w:jc w:val="center"/>
        <w:rPr>
          <w:rFonts w:ascii="Times New Roman" w:hAnsi="Times New Roman"/>
          <w:sz w:val="96"/>
          <w:szCs w:val="96"/>
        </w:rPr>
      </w:pPr>
    </w:p>
    <w:p w:rsidR="003A3255" w:rsidRDefault="003A3255" w:rsidP="003A3255">
      <w:pPr>
        <w:spacing w:after="0" w:line="240" w:lineRule="auto"/>
        <w:jc w:val="center"/>
        <w:rPr>
          <w:rFonts w:ascii="Times New Roman" w:hAnsi="Times New Roman"/>
          <w:sz w:val="96"/>
          <w:szCs w:val="96"/>
        </w:rPr>
      </w:pPr>
    </w:p>
    <w:p w:rsidR="003A3255" w:rsidRDefault="003A3255" w:rsidP="003A3255">
      <w:pPr>
        <w:spacing w:after="0" w:line="240" w:lineRule="auto"/>
        <w:jc w:val="center"/>
        <w:rPr>
          <w:rFonts w:ascii="Times New Roman" w:hAnsi="Times New Roman"/>
          <w:sz w:val="96"/>
          <w:szCs w:val="96"/>
        </w:rPr>
      </w:pPr>
    </w:p>
    <w:p w:rsidR="003A3255" w:rsidRDefault="003A3255" w:rsidP="003A3255">
      <w:pPr>
        <w:spacing w:after="0" w:line="240" w:lineRule="auto"/>
        <w:jc w:val="center"/>
        <w:rPr>
          <w:rFonts w:ascii="Times New Roman" w:hAnsi="Times New Roman"/>
          <w:sz w:val="52"/>
          <w:szCs w:val="52"/>
        </w:rPr>
      </w:pPr>
      <w:r>
        <w:rPr>
          <w:rFonts w:ascii="Times New Roman" w:hAnsi="Times New Roman"/>
          <w:sz w:val="52"/>
          <w:szCs w:val="52"/>
        </w:rPr>
        <w:t>2016-2017 учебный год</w:t>
      </w:r>
    </w:p>
    <w:p w:rsidR="003A3255" w:rsidRPr="003A3255" w:rsidRDefault="003A3255" w:rsidP="003A3255">
      <w:pPr>
        <w:spacing w:after="0" w:line="240" w:lineRule="auto"/>
        <w:jc w:val="center"/>
        <w:rPr>
          <w:rFonts w:ascii="Times New Roman" w:hAnsi="Times New Roman"/>
          <w:sz w:val="52"/>
          <w:szCs w:val="52"/>
        </w:rPr>
      </w:pPr>
    </w:p>
    <w:p w:rsidR="00A91D0B" w:rsidRPr="003C14F6" w:rsidRDefault="003A3255" w:rsidP="003A325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</w:t>
      </w:r>
      <w:r w:rsidR="00A91D0B" w:rsidRPr="003C14F6">
        <w:rPr>
          <w:rFonts w:ascii="Times New Roman" w:hAnsi="Times New Roman" w:cs="Times New Roman"/>
          <w:sz w:val="28"/>
          <w:szCs w:val="28"/>
        </w:rPr>
        <w:t xml:space="preserve"> УТВЕРЖДАЮ</w:t>
      </w:r>
    </w:p>
    <w:p w:rsidR="00A91D0B" w:rsidRPr="003C14F6" w:rsidRDefault="00A91D0B" w:rsidP="00A91D0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3C14F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Директор </w:t>
      </w:r>
    </w:p>
    <w:p w:rsidR="00A91D0B" w:rsidRPr="003C14F6" w:rsidRDefault="00A91D0B" w:rsidP="00A91D0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3C14F6">
        <w:rPr>
          <w:rFonts w:ascii="Times New Roman" w:hAnsi="Times New Roman" w:cs="Times New Roman"/>
          <w:sz w:val="28"/>
          <w:szCs w:val="28"/>
        </w:rPr>
        <w:t xml:space="preserve">МБОУ Золотарёвская СОШ </w:t>
      </w:r>
    </w:p>
    <w:p w:rsidR="00A91D0B" w:rsidRPr="003C14F6" w:rsidRDefault="00A91D0B" w:rsidP="00A91D0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3C14F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____________ А.С.Захарова</w:t>
      </w:r>
    </w:p>
    <w:p w:rsidR="00A91D0B" w:rsidRPr="003C14F6" w:rsidRDefault="00A91D0B" w:rsidP="00A91D0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3C14F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«13» сентября 2016 г.</w:t>
      </w:r>
    </w:p>
    <w:p w:rsidR="00A91D0B" w:rsidRDefault="00A91D0B" w:rsidP="00A91D0B">
      <w:pPr>
        <w:pStyle w:val="ConsPlusNonformat"/>
        <w:jc w:val="both"/>
        <w:rPr>
          <w:rFonts w:ascii="Times New Roman" w:hAnsi="Times New Roman" w:cs="Times New Roman"/>
        </w:rPr>
      </w:pPr>
      <w:r w:rsidRPr="00A91D0B">
        <w:rPr>
          <w:rFonts w:ascii="Times New Roman" w:hAnsi="Times New Roman" w:cs="Times New Roman"/>
        </w:rPr>
        <w:t xml:space="preserve">                                  </w:t>
      </w:r>
    </w:p>
    <w:p w:rsidR="00A91D0B" w:rsidRDefault="00A91D0B" w:rsidP="00A91D0B">
      <w:pPr>
        <w:pStyle w:val="ConsPlusNonformat"/>
        <w:jc w:val="center"/>
        <w:rPr>
          <w:rFonts w:ascii="Times New Roman" w:hAnsi="Times New Roman" w:cs="Times New Roman"/>
        </w:rPr>
      </w:pPr>
    </w:p>
    <w:p w:rsidR="00A91D0B" w:rsidRPr="00E00FFB" w:rsidRDefault="00A91D0B" w:rsidP="00A91D0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00FFB">
        <w:rPr>
          <w:rFonts w:ascii="Times New Roman" w:hAnsi="Times New Roman" w:cs="Times New Roman"/>
          <w:sz w:val="28"/>
          <w:szCs w:val="28"/>
        </w:rPr>
        <w:t>ПАСПОРТ</w:t>
      </w:r>
    </w:p>
    <w:p w:rsidR="00A91D0B" w:rsidRPr="00E00FFB" w:rsidRDefault="00A91D0B" w:rsidP="00A91D0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00FFB">
        <w:rPr>
          <w:rFonts w:ascii="Times New Roman" w:hAnsi="Times New Roman" w:cs="Times New Roman"/>
          <w:sz w:val="28"/>
          <w:szCs w:val="28"/>
        </w:rPr>
        <w:t>доступности для инвалидов объекта и предоставляемых на нем</w:t>
      </w:r>
    </w:p>
    <w:p w:rsidR="00A91D0B" w:rsidRPr="00E00FFB" w:rsidRDefault="00A91D0B" w:rsidP="00A91D0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00FFB">
        <w:rPr>
          <w:rFonts w:ascii="Times New Roman" w:hAnsi="Times New Roman" w:cs="Times New Roman"/>
          <w:sz w:val="28"/>
          <w:szCs w:val="28"/>
        </w:rPr>
        <w:t>услуг в сфере образования (далее - услуги)</w:t>
      </w:r>
    </w:p>
    <w:p w:rsidR="00A91D0B" w:rsidRPr="00E00FFB" w:rsidRDefault="00A91D0B" w:rsidP="00A91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91D0B" w:rsidRPr="00E00FFB" w:rsidRDefault="00A91D0B" w:rsidP="00E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00FFB">
        <w:rPr>
          <w:rFonts w:ascii="Times New Roman" w:hAnsi="Times New Roman" w:cs="Times New Roman"/>
          <w:sz w:val="28"/>
          <w:szCs w:val="28"/>
        </w:rPr>
        <w:t>I. КРАТКАЯ ХАРАКТЕРИСТИКА ОБЪЕКТА</w:t>
      </w:r>
    </w:p>
    <w:p w:rsidR="00A91D0B" w:rsidRPr="00E00FFB" w:rsidRDefault="00A91D0B" w:rsidP="00A91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91D0B" w:rsidRPr="00E00FFB" w:rsidRDefault="00A91D0B" w:rsidP="00A91D0B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00FFB">
        <w:rPr>
          <w:rFonts w:ascii="Times New Roman" w:hAnsi="Times New Roman" w:cs="Times New Roman"/>
          <w:sz w:val="28"/>
          <w:szCs w:val="28"/>
        </w:rPr>
        <w:t>Адрес объекта, на котором предоставляетс</w:t>
      </w:r>
      <w:proofErr w:type="gramStart"/>
      <w:r w:rsidRPr="00E00FFB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Pr="00E00FF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00FFB">
        <w:rPr>
          <w:rFonts w:ascii="Times New Roman" w:hAnsi="Times New Roman" w:cs="Times New Roman"/>
          <w:sz w:val="28"/>
          <w:szCs w:val="28"/>
        </w:rPr>
        <w:t>ются</w:t>
      </w:r>
      <w:proofErr w:type="spellEnd"/>
      <w:r w:rsidRPr="00E00FFB">
        <w:rPr>
          <w:rFonts w:ascii="Times New Roman" w:hAnsi="Times New Roman" w:cs="Times New Roman"/>
          <w:sz w:val="28"/>
          <w:szCs w:val="28"/>
        </w:rPr>
        <w:t xml:space="preserve">) услуга (услуги): </w:t>
      </w:r>
      <w:r w:rsidRPr="00E00FFB">
        <w:rPr>
          <w:rFonts w:ascii="Times New Roman" w:hAnsi="Times New Roman" w:cs="Times New Roman"/>
          <w:b/>
          <w:sz w:val="28"/>
          <w:szCs w:val="28"/>
          <w:u w:val="single"/>
        </w:rPr>
        <w:t>Муниципальное бюджетное общеобразовательное учреждение «Золотарёвская средняя общеобразовательная школа»</w:t>
      </w:r>
    </w:p>
    <w:p w:rsidR="00A91D0B" w:rsidRPr="00E00FFB" w:rsidRDefault="00A91D0B" w:rsidP="00A91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00FFB">
        <w:rPr>
          <w:rFonts w:ascii="Times New Roman" w:hAnsi="Times New Roman" w:cs="Times New Roman"/>
          <w:sz w:val="28"/>
          <w:szCs w:val="28"/>
        </w:rPr>
        <w:t>Наименование предоставляемо</w:t>
      </w:r>
      <w:proofErr w:type="gramStart"/>
      <w:r w:rsidRPr="00E00FFB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E00FF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00FFB">
        <w:rPr>
          <w:rFonts w:ascii="Times New Roman" w:hAnsi="Times New Roman" w:cs="Times New Roman"/>
          <w:sz w:val="28"/>
          <w:szCs w:val="28"/>
        </w:rPr>
        <w:t>мых</w:t>
      </w:r>
      <w:proofErr w:type="spellEnd"/>
      <w:r w:rsidRPr="00E00FFB">
        <w:rPr>
          <w:rFonts w:ascii="Times New Roman" w:hAnsi="Times New Roman" w:cs="Times New Roman"/>
          <w:sz w:val="28"/>
          <w:szCs w:val="28"/>
        </w:rPr>
        <w:t xml:space="preserve">) услуги (услуг): </w:t>
      </w:r>
      <w:r w:rsidRPr="00E00FFB">
        <w:rPr>
          <w:rFonts w:ascii="Times New Roman" w:hAnsi="Times New Roman" w:cs="Times New Roman"/>
          <w:b/>
          <w:sz w:val="28"/>
          <w:szCs w:val="28"/>
          <w:u w:val="single"/>
        </w:rPr>
        <w:t>реализация образовательных программ начального общего, основного общего, среднего общего образования</w:t>
      </w:r>
      <w:r w:rsidRPr="00E00FFB">
        <w:rPr>
          <w:rFonts w:ascii="Times New Roman" w:hAnsi="Times New Roman" w:cs="Times New Roman"/>
          <w:sz w:val="28"/>
          <w:szCs w:val="28"/>
        </w:rPr>
        <w:t xml:space="preserve"> Сведения об объекте:</w:t>
      </w:r>
    </w:p>
    <w:p w:rsidR="00A91D0B" w:rsidRPr="00E00FFB" w:rsidRDefault="00A91D0B" w:rsidP="00A91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00FFB">
        <w:rPr>
          <w:rFonts w:ascii="Times New Roman" w:hAnsi="Times New Roman" w:cs="Times New Roman"/>
          <w:sz w:val="28"/>
          <w:szCs w:val="28"/>
        </w:rPr>
        <w:t xml:space="preserve">- отдельно стоящее здание </w:t>
      </w:r>
      <w:r w:rsidRPr="00E00FFB">
        <w:rPr>
          <w:rFonts w:ascii="Times New Roman" w:hAnsi="Times New Roman" w:cs="Times New Roman"/>
          <w:b/>
          <w:sz w:val="28"/>
          <w:szCs w:val="28"/>
          <w:u w:val="single"/>
        </w:rPr>
        <w:t>__2_</w:t>
      </w:r>
      <w:r w:rsidRPr="00E00FFB">
        <w:rPr>
          <w:rFonts w:ascii="Times New Roman" w:hAnsi="Times New Roman" w:cs="Times New Roman"/>
          <w:sz w:val="28"/>
          <w:szCs w:val="28"/>
        </w:rPr>
        <w:t xml:space="preserve"> этажей, </w:t>
      </w:r>
      <w:r w:rsidRPr="00E00FFB">
        <w:rPr>
          <w:rFonts w:ascii="Times New Roman" w:hAnsi="Times New Roman" w:cs="Times New Roman"/>
          <w:b/>
          <w:sz w:val="28"/>
          <w:szCs w:val="28"/>
          <w:u w:val="single"/>
        </w:rPr>
        <w:t>2611</w:t>
      </w:r>
      <w:r w:rsidRPr="00E00FFB">
        <w:rPr>
          <w:rFonts w:ascii="Times New Roman" w:hAnsi="Times New Roman" w:cs="Times New Roman"/>
          <w:sz w:val="28"/>
          <w:szCs w:val="28"/>
        </w:rPr>
        <w:t xml:space="preserve"> кв. м.</w:t>
      </w:r>
    </w:p>
    <w:p w:rsidR="00A91D0B" w:rsidRPr="00E00FFB" w:rsidRDefault="00A91D0B" w:rsidP="00A91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00FFB">
        <w:rPr>
          <w:rFonts w:ascii="Times New Roman" w:hAnsi="Times New Roman" w:cs="Times New Roman"/>
          <w:sz w:val="28"/>
          <w:szCs w:val="28"/>
        </w:rPr>
        <w:t>- часть здания ____________ этажей (или помещение на __________ этаже),</w:t>
      </w:r>
    </w:p>
    <w:p w:rsidR="00A91D0B" w:rsidRPr="00E00FFB" w:rsidRDefault="00A91D0B" w:rsidP="00A91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00FFB">
        <w:rPr>
          <w:rFonts w:ascii="Times New Roman" w:hAnsi="Times New Roman" w:cs="Times New Roman"/>
          <w:sz w:val="28"/>
          <w:szCs w:val="28"/>
        </w:rPr>
        <w:t>__________ кв. м.</w:t>
      </w:r>
    </w:p>
    <w:p w:rsidR="00A91D0B" w:rsidRPr="00E00FFB" w:rsidRDefault="00A91D0B" w:rsidP="00A91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00FFB">
        <w:rPr>
          <w:rFonts w:ascii="Times New Roman" w:hAnsi="Times New Roman" w:cs="Times New Roman"/>
          <w:sz w:val="28"/>
          <w:szCs w:val="28"/>
        </w:rPr>
        <w:t xml:space="preserve">- наличие прилегающего земельного участка (да, нет); </w:t>
      </w:r>
      <w:bookmarkStart w:id="0" w:name="_GoBack"/>
      <w:r w:rsidR="00B87396" w:rsidRPr="00B87396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24844,8</w:t>
      </w:r>
      <w:r w:rsidRPr="00B8739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bookmarkEnd w:id="0"/>
      <w:r w:rsidRPr="00B8739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кв. м</w:t>
      </w:r>
    </w:p>
    <w:p w:rsidR="00A91D0B" w:rsidRPr="00E00FFB" w:rsidRDefault="00A91D0B" w:rsidP="00A91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00FFB">
        <w:rPr>
          <w:rFonts w:ascii="Times New Roman" w:hAnsi="Times New Roman" w:cs="Times New Roman"/>
          <w:sz w:val="28"/>
          <w:szCs w:val="28"/>
        </w:rPr>
        <w:t>Название   организации,  которая  предоставляет  услугу  населению, (полное</w:t>
      </w:r>
      <w:proofErr w:type="gramEnd"/>
    </w:p>
    <w:p w:rsidR="00EB6825" w:rsidRPr="00E00FFB" w:rsidRDefault="00A91D0B" w:rsidP="00EB6825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E00FFB">
        <w:rPr>
          <w:rFonts w:ascii="Times New Roman" w:hAnsi="Times New Roman" w:cs="Times New Roman"/>
          <w:sz w:val="28"/>
          <w:szCs w:val="28"/>
        </w:rPr>
        <w:t xml:space="preserve">наименование - согласно Уставу, сокращенное наименование): </w:t>
      </w:r>
      <w:r w:rsidR="00EB6825" w:rsidRPr="00E00FFB">
        <w:rPr>
          <w:rFonts w:ascii="Times New Roman" w:hAnsi="Times New Roman" w:cs="Times New Roman"/>
          <w:sz w:val="28"/>
          <w:szCs w:val="28"/>
        </w:rPr>
        <w:t xml:space="preserve">): </w:t>
      </w:r>
      <w:r w:rsidR="00EB6825" w:rsidRPr="00E00FFB">
        <w:rPr>
          <w:rFonts w:ascii="Times New Roman" w:hAnsi="Times New Roman" w:cs="Times New Roman"/>
          <w:b/>
          <w:sz w:val="28"/>
          <w:szCs w:val="28"/>
          <w:u w:val="single"/>
        </w:rPr>
        <w:t>Муниципальное бюджетное общеобразовательное учреждение «Золотарёвская средняя общеобразовательная школа» (МБОУ Золотарёвская СОШ)</w:t>
      </w:r>
      <w:proofErr w:type="gramEnd"/>
    </w:p>
    <w:p w:rsidR="00A91D0B" w:rsidRPr="00E00FFB" w:rsidRDefault="00A91D0B" w:rsidP="00EB6825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00FFB">
        <w:rPr>
          <w:rFonts w:ascii="Times New Roman" w:hAnsi="Times New Roman" w:cs="Times New Roman"/>
          <w:sz w:val="28"/>
          <w:szCs w:val="28"/>
        </w:rPr>
        <w:t xml:space="preserve">Адрес места нахождения организации: </w:t>
      </w:r>
      <w:r w:rsidR="00EB6825" w:rsidRPr="00E00FFB">
        <w:rPr>
          <w:rFonts w:ascii="Times New Roman" w:hAnsi="Times New Roman" w:cs="Times New Roman"/>
          <w:b/>
          <w:sz w:val="28"/>
          <w:szCs w:val="28"/>
          <w:u w:val="single"/>
        </w:rPr>
        <w:t>346645, Ростовская область, Семикаракорский район, хутор Золотарёвка, улица Степана Здоровцева 28А</w:t>
      </w:r>
    </w:p>
    <w:p w:rsidR="00A91D0B" w:rsidRPr="00E00FFB" w:rsidRDefault="00A91D0B" w:rsidP="00A91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00FFB">
        <w:rPr>
          <w:rFonts w:ascii="Times New Roman" w:hAnsi="Times New Roman" w:cs="Times New Roman"/>
          <w:sz w:val="28"/>
          <w:szCs w:val="28"/>
        </w:rPr>
        <w:t>Основание   для   пользования  объектом  (оперативное  управление,  аренда,</w:t>
      </w:r>
      <w:proofErr w:type="gramEnd"/>
    </w:p>
    <w:p w:rsidR="00A91D0B" w:rsidRPr="00E00FFB" w:rsidRDefault="00A91D0B" w:rsidP="00A91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00FFB">
        <w:rPr>
          <w:rFonts w:ascii="Times New Roman" w:hAnsi="Times New Roman" w:cs="Times New Roman"/>
          <w:sz w:val="28"/>
          <w:szCs w:val="28"/>
        </w:rPr>
        <w:t xml:space="preserve">собственность): </w:t>
      </w:r>
      <w:r w:rsidR="00EB6825" w:rsidRPr="00E00FFB">
        <w:rPr>
          <w:rFonts w:ascii="Times New Roman" w:hAnsi="Times New Roman" w:cs="Times New Roman"/>
          <w:b/>
          <w:sz w:val="28"/>
          <w:szCs w:val="28"/>
          <w:u w:val="single"/>
        </w:rPr>
        <w:t>оперативное управление.</w:t>
      </w:r>
    </w:p>
    <w:p w:rsidR="00A91D0B" w:rsidRPr="00E00FFB" w:rsidRDefault="00A91D0B" w:rsidP="00A91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00FFB">
        <w:rPr>
          <w:rFonts w:ascii="Times New Roman" w:hAnsi="Times New Roman" w:cs="Times New Roman"/>
          <w:sz w:val="28"/>
          <w:szCs w:val="28"/>
        </w:rPr>
        <w:t xml:space="preserve">Форма собственности (государственная, муниципальная, частная) </w:t>
      </w:r>
      <w:r w:rsidR="00EB6825" w:rsidRPr="00E00FFB">
        <w:rPr>
          <w:rFonts w:ascii="Times New Roman" w:hAnsi="Times New Roman" w:cs="Times New Roman"/>
          <w:b/>
          <w:sz w:val="28"/>
          <w:szCs w:val="28"/>
          <w:u w:val="single"/>
        </w:rPr>
        <w:t>муниципальная</w:t>
      </w:r>
      <w:r w:rsidR="00EB6825" w:rsidRPr="00E00FFB">
        <w:rPr>
          <w:rFonts w:ascii="Times New Roman" w:hAnsi="Times New Roman" w:cs="Times New Roman"/>
          <w:sz w:val="28"/>
          <w:szCs w:val="28"/>
        </w:rPr>
        <w:t>.</w:t>
      </w:r>
    </w:p>
    <w:p w:rsidR="00A91D0B" w:rsidRPr="00E00FFB" w:rsidRDefault="00A91D0B" w:rsidP="00A91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00FFB">
        <w:rPr>
          <w:rFonts w:ascii="Times New Roman" w:hAnsi="Times New Roman" w:cs="Times New Roman"/>
          <w:sz w:val="28"/>
          <w:szCs w:val="28"/>
        </w:rPr>
        <w:t>Административно-территориальная       подведомственность      (федеральная,</w:t>
      </w:r>
      <w:proofErr w:type="gramEnd"/>
    </w:p>
    <w:p w:rsidR="00A91D0B" w:rsidRPr="00E00FFB" w:rsidRDefault="00A91D0B" w:rsidP="00EB682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00FFB">
        <w:rPr>
          <w:rFonts w:ascii="Times New Roman" w:hAnsi="Times New Roman" w:cs="Times New Roman"/>
          <w:sz w:val="28"/>
          <w:szCs w:val="28"/>
        </w:rPr>
        <w:t xml:space="preserve">региональная, муниципальная): </w:t>
      </w:r>
      <w:r w:rsidR="00EB6825" w:rsidRPr="00E00FFB">
        <w:rPr>
          <w:rFonts w:ascii="Times New Roman" w:hAnsi="Times New Roman" w:cs="Times New Roman"/>
          <w:b/>
          <w:sz w:val="28"/>
          <w:szCs w:val="28"/>
          <w:u w:val="single"/>
        </w:rPr>
        <w:t>муниципальная.</w:t>
      </w:r>
    </w:p>
    <w:p w:rsidR="00A91D0B" w:rsidRPr="00E00FFB" w:rsidRDefault="00A91D0B" w:rsidP="00EB6825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00FFB">
        <w:rPr>
          <w:rFonts w:ascii="Times New Roman" w:hAnsi="Times New Roman" w:cs="Times New Roman"/>
          <w:sz w:val="28"/>
          <w:szCs w:val="28"/>
        </w:rPr>
        <w:t xml:space="preserve">Наименование и адрес вышестоящей организации: </w:t>
      </w:r>
      <w:r w:rsidR="00EB6825" w:rsidRPr="00E00FFB">
        <w:rPr>
          <w:rFonts w:ascii="Times New Roman" w:hAnsi="Times New Roman" w:cs="Times New Roman"/>
          <w:b/>
          <w:sz w:val="28"/>
          <w:szCs w:val="28"/>
          <w:u w:val="single"/>
        </w:rPr>
        <w:t xml:space="preserve">Отдел Образования Администрации Семикаракорского района </w:t>
      </w:r>
      <w:r w:rsidR="00E00FFB">
        <w:rPr>
          <w:rFonts w:ascii="Times New Roman" w:hAnsi="Times New Roman" w:cs="Times New Roman"/>
          <w:b/>
          <w:sz w:val="28"/>
          <w:szCs w:val="28"/>
          <w:u w:val="single"/>
        </w:rPr>
        <w:t>Адрес:</w:t>
      </w:r>
      <w:r w:rsidR="00E00FFB" w:rsidRPr="00E00FFB">
        <w:rPr>
          <w:rFonts w:ascii="Times New Roman" w:hAnsi="Times New Roman" w:cs="Times New Roman"/>
          <w:b/>
          <w:sz w:val="28"/>
          <w:szCs w:val="28"/>
          <w:u w:val="single"/>
        </w:rPr>
        <w:t xml:space="preserve"> 346630, Ростовская область, г. </w:t>
      </w:r>
      <w:proofErr w:type="spellStart"/>
      <w:r w:rsidR="00E00FFB" w:rsidRPr="00E00FFB">
        <w:rPr>
          <w:rFonts w:ascii="Times New Roman" w:hAnsi="Times New Roman" w:cs="Times New Roman"/>
          <w:b/>
          <w:sz w:val="28"/>
          <w:szCs w:val="28"/>
          <w:u w:val="single"/>
        </w:rPr>
        <w:t>Семикаракорск</w:t>
      </w:r>
      <w:proofErr w:type="spellEnd"/>
      <w:r w:rsidR="00E00FFB" w:rsidRPr="00E00FFB">
        <w:rPr>
          <w:rFonts w:ascii="Times New Roman" w:hAnsi="Times New Roman" w:cs="Times New Roman"/>
          <w:b/>
          <w:sz w:val="28"/>
          <w:szCs w:val="28"/>
          <w:u w:val="single"/>
        </w:rPr>
        <w:t xml:space="preserve">, </w:t>
      </w:r>
      <w:proofErr w:type="spellStart"/>
      <w:r w:rsidR="00E00FFB" w:rsidRPr="00E00FFB">
        <w:rPr>
          <w:rFonts w:ascii="Times New Roman" w:hAnsi="Times New Roman" w:cs="Times New Roman"/>
          <w:b/>
          <w:sz w:val="28"/>
          <w:szCs w:val="28"/>
          <w:u w:val="single"/>
        </w:rPr>
        <w:t>пр-т</w:t>
      </w:r>
      <w:proofErr w:type="spellEnd"/>
      <w:r w:rsidR="00E00FFB" w:rsidRPr="00E00FFB">
        <w:rPr>
          <w:rFonts w:ascii="Times New Roman" w:hAnsi="Times New Roman" w:cs="Times New Roman"/>
          <w:b/>
          <w:sz w:val="28"/>
          <w:szCs w:val="28"/>
          <w:u w:val="single"/>
        </w:rPr>
        <w:t xml:space="preserve"> В. А. </w:t>
      </w:r>
      <w:proofErr w:type="spellStart"/>
      <w:r w:rsidR="00E00FFB" w:rsidRPr="00E00FFB">
        <w:rPr>
          <w:rFonts w:ascii="Times New Roman" w:hAnsi="Times New Roman" w:cs="Times New Roman"/>
          <w:b/>
          <w:sz w:val="28"/>
          <w:szCs w:val="28"/>
          <w:u w:val="single"/>
        </w:rPr>
        <w:t>Закруткина</w:t>
      </w:r>
      <w:proofErr w:type="spellEnd"/>
      <w:r w:rsidR="00E00FFB" w:rsidRPr="00E00FFB">
        <w:rPr>
          <w:rFonts w:ascii="Times New Roman" w:hAnsi="Times New Roman" w:cs="Times New Roman"/>
          <w:b/>
          <w:sz w:val="28"/>
          <w:szCs w:val="28"/>
          <w:u w:val="single"/>
        </w:rPr>
        <w:t>, д. 35.</w:t>
      </w:r>
    </w:p>
    <w:p w:rsidR="00A91D0B" w:rsidRPr="00E00FFB" w:rsidRDefault="00A91D0B" w:rsidP="00A91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91D0B" w:rsidRPr="00E00FFB" w:rsidRDefault="00A91D0B" w:rsidP="00E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00FFB">
        <w:rPr>
          <w:rFonts w:ascii="Times New Roman" w:hAnsi="Times New Roman" w:cs="Times New Roman"/>
          <w:sz w:val="28"/>
          <w:szCs w:val="28"/>
        </w:rPr>
        <w:t>II. КРАТКАЯ ХАРАКТЕРИСТИКА ДЕЙСТВУЮЩЕГО ПОРЯДКА</w:t>
      </w:r>
    </w:p>
    <w:p w:rsidR="00A91D0B" w:rsidRPr="00E00FFB" w:rsidRDefault="00A91D0B" w:rsidP="00E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E00FFB">
        <w:rPr>
          <w:rFonts w:ascii="Times New Roman" w:hAnsi="Times New Roman" w:cs="Times New Roman"/>
          <w:sz w:val="28"/>
          <w:szCs w:val="28"/>
        </w:rPr>
        <w:t>ПРЕДОСТАВЛЕНИЯ НА ОБЪЕКТЕ УСЛУГ НАСЕЛЕНИЮ</w:t>
      </w:r>
    </w:p>
    <w:p w:rsidR="00A91D0B" w:rsidRPr="00E00FFB" w:rsidRDefault="00A91D0B" w:rsidP="00A91D0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91D0B" w:rsidRPr="00E00FFB" w:rsidRDefault="00A91D0B" w:rsidP="00E00FFB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00FFB">
        <w:rPr>
          <w:rFonts w:ascii="Times New Roman" w:hAnsi="Times New Roman" w:cs="Times New Roman"/>
          <w:sz w:val="28"/>
          <w:szCs w:val="28"/>
        </w:rPr>
        <w:t>Сфера деятельности:</w:t>
      </w:r>
      <w:r w:rsidRPr="00E00FF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00FFB" w:rsidRPr="00E00FFB">
        <w:rPr>
          <w:rFonts w:ascii="Times New Roman" w:hAnsi="Times New Roman" w:cs="Times New Roman"/>
          <w:b/>
          <w:sz w:val="28"/>
          <w:szCs w:val="28"/>
          <w:u w:val="single"/>
        </w:rPr>
        <w:t>образование</w:t>
      </w:r>
      <w:r w:rsidR="00E00FFB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A91D0B" w:rsidRPr="00E00FFB" w:rsidRDefault="00A91D0B" w:rsidP="00E00FFB">
      <w:pPr>
        <w:pStyle w:val="ConsPlusNonformat"/>
        <w:rPr>
          <w:rFonts w:ascii="Times New Roman" w:hAnsi="Times New Roman" w:cs="Times New Roman"/>
          <w:sz w:val="28"/>
          <w:szCs w:val="28"/>
        </w:rPr>
      </w:pPr>
      <w:proofErr w:type="gramStart"/>
      <w:r w:rsidRPr="00E00FFB">
        <w:rPr>
          <w:rFonts w:ascii="Times New Roman" w:hAnsi="Times New Roman" w:cs="Times New Roman"/>
          <w:sz w:val="28"/>
          <w:szCs w:val="28"/>
        </w:rPr>
        <w:t>Плановая   мощность   (посещаемость,   количество   обслуживаемых  в  день,</w:t>
      </w:r>
      <w:proofErr w:type="gramEnd"/>
    </w:p>
    <w:p w:rsidR="00A91D0B" w:rsidRPr="00E00FFB" w:rsidRDefault="00A91D0B" w:rsidP="00E00FFB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00FFB">
        <w:rPr>
          <w:rFonts w:ascii="Times New Roman" w:hAnsi="Times New Roman" w:cs="Times New Roman"/>
          <w:sz w:val="28"/>
          <w:szCs w:val="28"/>
        </w:rPr>
        <w:t xml:space="preserve">вместимость, пропускная способность): </w:t>
      </w:r>
      <w:r w:rsidR="00E00FFB" w:rsidRPr="00E00FFB">
        <w:rPr>
          <w:rFonts w:ascii="Times New Roman" w:hAnsi="Times New Roman" w:cs="Times New Roman"/>
          <w:b/>
          <w:sz w:val="28"/>
          <w:szCs w:val="28"/>
          <w:u w:val="single"/>
        </w:rPr>
        <w:t xml:space="preserve">250 </w:t>
      </w:r>
      <w:proofErr w:type="gramStart"/>
      <w:r w:rsidR="00E00FFB" w:rsidRPr="00E00FFB">
        <w:rPr>
          <w:rFonts w:ascii="Times New Roman" w:hAnsi="Times New Roman" w:cs="Times New Roman"/>
          <w:b/>
          <w:sz w:val="28"/>
          <w:szCs w:val="28"/>
          <w:u w:val="single"/>
        </w:rPr>
        <w:t>обучающихся</w:t>
      </w:r>
      <w:proofErr w:type="gramEnd"/>
      <w:r w:rsidR="00E00FFB" w:rsidRPr="00E00FFB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A91D0B" w:rsidRPr="00E00FFB" w:rsidRDefault="00A91D0B" w:rsidP="00E00FFB">
      <w:pPr>
        <w:pStyle w:val="ConsPlusNonformat"/>
        <w:rPr>
          <w:rFonts w:ascii="Times New Roman" w:hAnsi="Times New Roman" w:cs="Times New Roman"/>
          <w:sz w:val="28"/>
          <w:szCs w:val="28"/>
        </w:rPr>
      </w:pPr>
      <w:proofErr w:type="gramStart"/>
      <w:r w:rsidRPr="00E00FFB">
        <w:rPr>
          <w:rFonts w:ascii="Times New Roman" w:hAnsi="Times New Roman" w:cs="Times New Roman"/>
          <w:sz w:val="28"/>
          <w:szCs w:val="28"/>
        </w:rPr>
        <w:lastRenderedPageBreak/>
        <w:t>Форма  оказания  услуг  (на  объекте,  с  длительным  пребыванием,  в  т.ч.</w:t>
      </w:r>
      <w:proofErr w:type="gramEnd"/>
    </w:p>
    <w:p w:rsidR="00A91D0B" w:rsidRPr="00E00FFB" w:rsidRDefault="00A91D0B" w:rsidP="00E00FFB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00FFB">
        <w:rPr>
          <w:rFonts w:ascii="Times New Roman" w:hAnsi="Times New Roman" w:cs="Times New Roman"/>
          <w:sz w:val="28"/>
          <w:szCs w:val="28"/>
        </w:rPr>
        <w:t>проживанием,  обеспечение  доступа  к месту предоставления услуги, на дому,</w:t>
      </w:r>
      <w:r w:rsidR="00E00FFB">
        <w:rPr>
          <w:rFonts w:ascii="Times New Roman" w:hAnsi="Times New Roman" w:cs="Times New Roman"/>
          <w:sz w:val="28"/>
          <w:szCs w:val="28"/>
        </w:rPr>
        <w:t xml:space="preserve"> </w:t>
      </w:r>
      <w:r w:rsidRPr="00E00FFB">
        <w:rPr>
          <w:rFonts w:ascii="Times New Roman" w:hAnsi="Times New Roman" w:cs="Times New Roman"/>
          <w:sz w:val="28"/>
          <w:szCs w:val="28"/>
        </w:rPr>
        <w:t>дистанционно</w:t>
      </w:r>
      <w:r w:rsidRPr="00E00FFB">
        <w:rPr>
          <w:rFonts w:ascii="Times New Roman" w:hAnsi="Times New Roman" w:cs="Times New Roman"/>
          <w:b/>
          <w:sz w:val="28"/>
          <w:szCs w:val="28"/>
          <w:u w:val="single"/>
        </w:rPr>
        <w:t xml:space="preserve">): </w:t>
      </w:r>
      <w:r w:rsidR="00E00FFB" w:rsidRPr="00E00FFB">
        <w:rPr>
          <w:rFonts w:ascii="Times New Roman" w:hAnsi="Times New Roman" w:cs="Times New Roman"/>
          <w:b/>
          <w:sz w:val="28"/>
          <w:szCs w:val="28"/>
          <w:u w:val="single"/>
        </w:rPr>
        <w:t>на  объекте,  с  длительным  пребыванием, дистанционно</w:t>
      </w:r>
      <w:r w:rsidR="003C14F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E00FFB" w:rsidRPr="00E00F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1D0B" w:rsidRPr="00E00FFB" w:rsidRDefault="00A91D0B" w:rsidP="00E00FFB">
      <w:pPr>
        <w:pStyle w:val="ConsPlusNonformat"/>
        <w:rPr>
          <w:rFonts w:ascii="Times New Roman" w:hAnsi="Times New Roman" w:cs="Times New Roman"/>
          <w:sz w:val="28"/>
          <w:szCs w:val="28"/>
        </w:rPr>
      </w:pPr>
      <w:proofErr w:type="gramStart"/>
      <w:r w:rsidRPr="00E00FFB">
        <w:rPr>
          <w:rFonts w:ascii="Times New Roman" w:hAnsi="Times New Roman" w:cs="Times New Roman"/>
          <w:sz w:val="28"/>
          <w:szCs w:val="28"/>
        </w:rPr>
        <w:t>Категории    обслуживаемого   населения   по   возрасту   (дети,   взрослые</w:t>
      </w:r>
      <w:proofErr w:type="gramEnd"/>
    </w:p>
    <w:p w:rsidR="00A91D0B" w:rsidRPr="00E00FFB" w:rsidRDefault="00A91D0B" w:rsidP="00E00FFB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00FFB">
        <w:rPr>
          <w:rFonts w:ascii="Times New Roman" w:hAnsi="Times New Roman" w:cs="Times New Roman"/>
          <w:sz w:val="28"/>
          <w:szCs w:val="28"/>
        </w:rPr>
        <w:t xml:space="preserve">трудоспособного возраста, пожилые; все возрастные категории): </w:t>
      </w:r>
      <w:r w:rsidR="00E00FFB" w:rsidRPr="00E00FFB">
        <w:rPr>
          <w:rFonts w:ascii="Times New Roman" w:hAnsi="Times New Roman" w:cs="Times New Roman"/>
          <w:b/>
          <w:sz w:val="28"/>
          <w:szCs w:val="28"/>
          <w:u w:val="single"/>
        </w:rPr>
        <w:t>дети</w:t>
      </w:r>
      <w:r w:rsidR="003C14F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A91D0B" w:rsidRPr="00E00FFB" w:rsidRDefault="00A91D0B" w:rsidP="00E00FFB">
      <w:pPr>
        <w:pStyle w:val="ConsPlusNonformat"/>
        <w:rPr>
          <w:rFonts w:ascii="Times New Roman" w:hAnsi="Times New Roman" w:cs="Times New Roman"/>
          <w:sz w:val="28"/>
          <w:szCs w:val="28"/>
        </w:rPr>
      </w:pPr>
      <w:proofErr w:type="gramStart"/>
      <w:r w:rsidRPr="00E00FFB">
        <w:rPr>
          <w:rFonts w:ascii="Times New Roman" w:hAnsi="Times New Roman" w:cs="Times New Roman"/>
          <w:sz w:val="28"/>
          <w:szCs w:val="28"/>
        </w:rPr>
        <w:t>Категории     обслуживаемых     инвалидов     (инвалиды    с    нарушениями</w:t>
      </w:r>
      <w:proofErr w:type="gramEnd"/>
    </w:p>
    <w:p w:rsidR="00A91D0B" w:rsidRPr="00E00FFB" w:rsidRDefault="00A91D0B" w:rsidP="00E00FFB">
      <w:pPr>
        <w:pStyle w:val="ConsPlusNonformat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E00FFB">
        <w:rPr>
          <w:rFonts w:ascii="Times New Roman" w:hAnsi="Times New Roman" w:cs="Times New Roman"/>
          <w:sz w:val="28"/>
          <w:szCs w:val="28"/>
        </w:rPr>
        <w:t xml:space="preserve">опорно-двигательного аппарата; нарушениями зрения, нарушениями слуха): </w:t>
      </w:r>
      <w:r w:rsidR="00E00FFB">
        <w:rPr>
          <w:rFonts w:ascii="Times New Roman" w:hAnsi="Times New Roman" w:cs="Times New Roman"/>
          <w:sz w:val="28"/>
          <w:szCs w:val="28"/>
        </w:rPr>
        <w:t xml:space="preserve"> </w:t>
      </w:r>
      <w:r w:rsidR="00E00FFB" w:rsidRPr="00E00FFB">
        <w:rPr>
          <w:rFonts w:ascii="Times New Roman" w:hAnsi="Times New Roman" w:cs="Times New Roman"/>
          <w:b/>
          <w:sz w:val="28"/>
          <w:szCs w:val="28"/>
          <w:u w:val="single"/>
        </w:rPr>
        <w:t>инвалиды    с    нарушениями опорно-двигательного аппарата</w:t>
      </w:r>
      <w:r w:rsidR="00E00FFB" w:rsidRPr="00E00FF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, </w:t>
      </w:r>
      <w:r w:rsidR="00E00FFB" w:rsidRPr="00E00FF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нарушениями умственного развития</w:t>
      </w:r>
      <w:r w:rsidR="003C14F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  <w:proofErr w:type="gramEnd"/>
    </w:p>
    <w:p w:rsidR="00E00FFB" w:rsidRDefault="00A91D0B" w:rsidP="00A91D0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140"/>
      <w:bookmarkEnd w:id="1"/>
      <w:r w:rsidRPr="00A91D0B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E00FFB" w:rsidRDefault="00E00FFB" w:rsidP="00A91D0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91D0B" w:rsidRPr="00A91D0B" w:rsidRDefault="00A91D0B" w:rsidP="00A91D0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1D0B">
        <w:rPr>
          <w:rFonts w:ascii="Times New Roman" w:hAnsi="Times New Roman" w:cs="Times New Roman"/>
          <w:sz w:val="24"/>
          <w:szCs w:val="24"/>
        </w:rPr>
        <w:t xml:space="preserve"> III. ОЦЕНКА СОСТОЯНИЯ И ИМЕЮЩИХСЯ НЕДОСТАТКОВ В ОБЕСПЕЧЕНИИ</w:t>
      </w:r>
    </w:p>
    <w:p w:rsidR="00A91D0B" w:rsidRPr="00A91D0B" w:rsidRDefault="00A91D0B" w:rsidP="00A91D0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1D0B">
        <w:rPr>
          <w:rFonts w:ascii="Times New Roman" w:hAnsi="Times New Roman" w:cs="Times New Roman"/>
          <w:sz w:val="24"/>
          <w:szCs w:val="24"/>
        </w:rPr>
        <w:t xml:space="preserve">                 УСЛОВИЙ ДОСТУПНОСТИ ДЛЯ ИНВАЛИДОВ ОБЪЕКТА</w:t>
      </w:r>
    </w:p>
    <w:p w:rsidR="00A91D0B" w:rsidRPr="00A91D0B" w:rsidRDefault="00A91D0B" w:rsidP="00A91D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38"/>
        <w:gridCol w:w="5644"/>
        <w:gridCol w:w="3598"/>
      </w:tblGrid>
      <w:tr w:rsidR="00A91D0B" w:rsidRPr="00A91D0B" w:rsidTr="00E00F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Основные показатели доступности для инвалидов объекта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Оценка состояния и имеющихся недостатков в обеспечении условий доступности для инвалидов объекта</w:t>
            </w:r>
          </w:p>
        </w:tc>
      </w:tr>
      <w:tr w:rsidR="00A91D0B" w:rsidRPr="00A91D0B" w:rsidTr="00E00F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E00F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E00F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E00F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91D0B" w:rsidRPr="00A91D0B" w:rsidTr="00E00F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выделенные стоянки автотранспортных сре</w:t>
            </w:r>
            <w:proofErr w:type="gramStart"/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дств дл</w:t>
            </w:r>
            <w:proofErr w:type="gramEnd"/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я инвалидов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56461E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</w:tr>
      <w:tr w:rsidR="00A91D0B" w:rsidRPr="00A91D0B" w:rsidTr="00E00F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сменные кресла-коляски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56461E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</w:tr>
      <w:tr w:rsidR="00A91D0B" w:rsidRPr="00A91D0B" w:rsidTr="00E00F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адаптированные лифты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56461E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</w:tr>
      <w:tr w:rsidR="00A91D0B" w:rsidRPr="00A91D0B" w:rsidTr="00E00F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поручни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56461E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</w:tr>
      <w:tr w:rsidR="00A91D0B" w:rsidRPr="00A91D0B" w:rsidTr="00E00F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пандусы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56461E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</w:tr>
      <w:tr w:rsidR="00A91D0B" w:rsidRPr="00A91D0B" w:rsidTr="00E00F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подъемные платформы (аппарели)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56461E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</w:tr>
      <w:tr w:rsidR="00A91D0B" w:rsidRPr="00A91D0B" w:rsidTr="00E00F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раздвижные двери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56461E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</w:tr>
      <w:tr w:rsidR="00A91D0B" w:rsidRPr="00A91D0B" w:rsidTr="00E00F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доступные входные группы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56461E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</w:tr>
      <w:tr w:rsidR="00A91D0B" w:rsidRPr="00A91D0B" w:rsidTr="00E00F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доступные санитарно-гигиенические помещения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56461E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</w:tr>
      <w:tr w:rsidR="00A91D0B" w:rsidRPr="00A91D0B" w:rsidTr="00E00F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достаточная ширина дверных проемов в стенах, лестничных маршей, площадок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56461E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Имеется </w:t>
            </w:r>
          </w:p>
        </w:tc>
      </w:tr>
      <w:tr w:rsidR="00A91D0B" w:rsidRPr="00A91D0B" w:rsidTr="00E00F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надлежащее размещение оборудования и носителей информации, необходимых для обеспечения беспрепятственного доступа к объектам (местам предоставления услуг) инвалидов, имеющих стойкие расстройства функции зрения, слуха и передвижения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56461E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</w:tr>
      <w:tr w:rsidR="00A91D0B" w:rsidRPr="00A91D0B" w:rsidTr="00E00F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 xml:space="preserve">дублирование необходимой для инвалидов, имеющих стойкие расстройства функции зрения, зрительной информации - звуковой информацией, а также надписей, знаков и иной текстовой и </w:t>
            </w:r>
            <w:r w:rsidRPr="00A91D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графической информации - знаками, выполненными рельефно-точечным шрифтом Брайля и на контрастном фоне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56461E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имеется</w:t>
            </w:r>
          </w:p>
        </w:tc>
      </w:tr>
      <w:tr w:rsidR="00A91D0B" w:rsidRPr="00A91D0B" w:rsidTr="00E00F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дублирование необходимой для инвалидов по слуху звуковой информации зрительной информацией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56461E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</w:tr>
      <w:tr w:rsidR="00A91D0B" w:rsidRPr="00A91D0B" w:rsidTr="00E00F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иные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D06C3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</w:tr>
    </w:tbl>
    <w:p w:rsidR="00A91D0B" w:rsidRPr="00A91D0B" w:rsidRDefault="00A91D0B" w:rsidP="00A91D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91D0B" w:rsidRPr="00A91D0B" w:rsidRDefault="00A91D0B" w:rsidP="00A91D0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192"/>
      <w:bookmarkEnd w:id="2"/>
      <w:r w:rsidRPr="00A91D0B">
        <w:rPr>
          <w:rFonts w:ascii="Times New Roman" w:hAnsi="Times New Roman" w:cs="Times New Roman"/>
          <w:sz w:val="24"/>
          <w:szCs w:val="24"/>
        </w:rPr>
        <w:t xml:space="preserve">        IV. ОЦЕНКА СОСТОЯНИЯ И ИМЕЮЩИХСЯ НЕДОСТАТКОВ В ОБЕСПЕЧЕНИИ</w:t>
      </w:r>
    </w:p>
    <w:p w:rsidR="00A91D0B" w:rsidRPr="00A91D0B" w:rsidRDefault="00A91D0B" w:rsidP="00A91D0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1D0B">
        <w:rPr>
          <w:rFonts w:ascii="Times New Roman" w:hAnsi="Times New Roman" w:cs="Times New Roman"/>
          <w:sz w:val="24"/>
          <w:szCs w:val="24"/>
        </w:rPr>
        <w:t xml:space="preserve">          УСЛОВИЙ ДОСТУПНОСТИ ДЛЯ ИНВАЛИДОВ ПРЕДОСТАВЛЯЕМЫХ УСЛУГ</w:t>
      </w:r>
    </w:p>
    <w:p w:rsidR="00A91D0B" w:rsidRPr="00A91D0B" w:rsidRDefault="00A91D0B" w:rsidP="00A91D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2"/>
        <w:gridCol w:w="5640"/>
        <w:gridCol w:w="3598"/>
      </w:tblGrid>
      <w:tr w:rsidR="00A91D0B" w:rsidRPr="00A91D0B" w:rsidTr="006C20FC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Основные показатели доступности для инвалидов предоставляемой услуги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Оценка состояния и имеющихся недостатков в обеспечении условий доступности для инвалидов предоставляемой услуги</w:t>
            </w:r>
          </w:p>
        </w:tc>
      </w:tr>
      <w:tr w:rsidR="00A91D0B" w:rsidRPr="00A91D0B" w:rsidTr="006C20FC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5646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5646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5646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91D0B" w:rsidRPr="00A91D0B" w:rsidTr="006C20FC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 xml:space="preserve">наличие при входе в объект вывески с названием организации, графиком работы организации, планом здания, </w:t>
            </w:r>
            <w:proofErr w:type="gramStart"/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выполненных</w:t>
            </w:r>
            <w:proofErr w:type="gramEnd"/>
            <w:r w:rsidRPr="00A91D0B">
              <w:rPr>
                <w:rFonts w:ascii="Times New Roman" w:hAnsi="Times New Roman" w:cs="Times New Roman"/>
                <w:sz w:val="24"/>
                <w:szCs w:val="24"/>
              </w:rPr>
              <w:t xml:space="preserve"> рельефно-точечным шрифтом Брайля и на контрастном фоне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56461E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</w:tr>
      <w:tr w:rsidR="00A91D0B" w:rsidRPr="00A91D0B" w:rsidTr="006C20FC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обеспечение инвалидам помощи, необходимой для получения в доступной для них форме информации о правилах предоставления услуги, в том числе об оформлении необходимых для получения услуги документов, о совершении ими других необходимых для получения услуги действий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56461E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Имеется </w:t>
            </w:r>
          </w:p>
        </w:tc>
      </w:tr>
      <w:tr w:rsidR="00A91D0B" w:rsidRPr="00A91D0B" w:rsidTr="006C20FC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проведение инструктирования или обучения сотрудников, предоставляющих услуги населению, для работы с инвалидами, по вопросам, связанным с обеспечением доступности для них объектов и услуг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56461E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</w:tr>
      <w:tr w:rsidR="00A91D0B" w:rsidRPr="00A91D0B" w:rsidTr="006C20FC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наличие работников организаций, на которых административно-распорядительным актом возложено оказание инвалидам помощи при предоставлении им услуг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56461E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</w:tr>
      <w:tr w:rsidR="00A91D0B" w:rsidRPr="00A91D0B" w:rsidTr="006C20FC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услуги с сопровождением инвалида по территории объекта работником организации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D06C3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6461E">
              <w:rPr>
                <w:rFonts w:ascii="Times New Roman" w:hAnsi="Times New Roman" w:cs="Times New Roman"/>
                <w:sz w:val="24"/>
                <w:szCs w:val="24"/>
              </w:rPr>
              <w:t>меется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91D0B" w:rsidRPr="00A91D0B" w:rsidTr="006C20FC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инвалидам по слуху при необходимости услуги с использованием русского жестового языка, включая обеспечение допуска на объект </w:t>
            </w:r>
            <w:proofErr w:type="spellStart"/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A91D0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тифлопереводчика</w:t>
            </w:r>
            <w:proofErr w:type="spellEnd"/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D06C3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</w:tr>
      <w:tr w:rsidR="00A91D0B" w:rsidRPr="00A91D0B" w:rsidTr="006C20FC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соответствие транспортных средств, используемых для предоставления услуг населению, требованиям их доступности для инвалидов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D06C3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</w:tr>
      <w:tr w:rsidR="00A91D0B" w:rsidRPr="00A91D0B" w:rsidTr="006C20FC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обеспечение допуска на объект, в котором предоставляются услуги, собаки-проводника при наличии документа, подтверждающего ее специальное обучение, выданного по форме и в порядке, утвержденном приказом Министерства труда и социальной защиты Российской Федерации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D06C3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Имеется </w:t>
            </w:r>
          </w:p>
        </w:tc>
      </w:tr>
      <w:tr w:rsidR="00A91D0B" w:rsidRPr="00A91D0B" w:rsidTr="006C20FC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наличие в одном из помещений, предназначенных для проведения массовых мероприятий, индукционных петель и звукоусиливающей аппаратуры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D06C3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</w:tr>
      <w:tr w:rsidR="00A91D0B" w:rsidRPr="00A91D0B" w:rsidTr="006C20FC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адаптация официального сайта органа и организации, предоставляющих услуги в сфере образования, для лиц с нарушением зрения (слабовидящих)</w:t>
            </w:r>
            <w:proofErr w:type="gramEnd"/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D06C3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Имеется </w:t>
            </w:r>
          </w:p>
        </w:tc>
      </w:tr>
      <w:tr w:rsidR="00A91D0B" w:rsidRPr="00A91D0B" w:rsidTr="006C20FC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предоставления услуг </w:t>
            </w:r>
            <w:proofErr w:type="spellStart"/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тьютора</w:t>
            </w:r>
            <w:proofErr w:type="spellEnd"/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D06C3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</w:tr>
      <w:tr w:rsidR="00A91D0B" w:rsidRPr="00A91D0B" w:rsidTr="006C20FC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1D0B">
              <w:rPr>
                <w:rFonts w:ascii="Times New Roman" w:hAnsi="Times New Roman" w:cs="Times New Roman"/>
                <w:sz w:val="24"/>
                <w:szCs w:val="24"/>
              </w:rPr>
              <w:t>иные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A91D0B" w:rsidRDefault="00D06C3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</w:tr>
    </w:tbl>
    <w:p w:rsidR="00A91D0B" w:rsidRPr="00A91D0B" w:rsidRDefault="00A91D0B" w:rsidP="00A91D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91D0B" w:rsidRPr="00A91D0B" w:rsidRDefault="00A91D0B" w:rsidP="00A91D0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1D0B">
        <w:rPr>
          <w:rFonts w:ascii="Times New Roman" w:hAnsi="Times New Roman" w:cs="Times New Roman"/>
          <w:sz w:val="24"/>
          <w:szCs w:val="24"/>
        </w:rPr>
        <w:t xml:space="preserve">             V. ПРЕДЛАГАЕМЫЕ УПРАВЛЕНЧЕСКИЕ РЕШЕНИЯ ПО СРОКАМ</w:t>
      </w:r>
    </w:p>
    <w:p w:rsidR="00A91D0B" w:rsidRPr="00A91D0B" w:rsidRDefault="00A91D0B" w:rsidP="00A91D0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1D0B">
        <w:rPr>
          <w:rFonts w:ascii="Times New Roman" w:hAnsi="Times New Roman" w:cs="Times New Roman"/>
          <w:sz w:val="24"/>
          <w:szCs w:val="24"/>
        </w:rPr>
        <w:t xml:space="preserve">       И ОБЪЕМАМ РАБОТ, НЕОБХОДИМЫМ ДЛЯ ПРИВЕДЕНИЯ ОБЪЕКТА И ПОРЯДКА</w:t>
      </w:r>
    </w:p>
    <w:p w:rsidR="00A91D0B" w:rsidRPr="00A91D0B" w:rsidRDefault="00A91D0B" w:rsidP="00A91D0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1D0B">
        <w:rPr>
          <w:rFonts w:ascii="Times New Roman" w:hAnsi="Times New Roman" w:cs="Times New Roman"/>
          <w:sz w:val="24"/>
          <w:szCs w:val="24"/>
        </w:rPr>
        <w:t xml:space="preserve">         ПРЕДОСТАВЛЕНИЯ НА НЕМ УСЛУГ В СООТВЕТСТВИЕ С ТРЕБОВАНИЯМИ</w:t>
      </w:r>
    </w:p>
    <w:p w:rsidR="00A91D0B" w:rsidRPr="00A91D0B" w:rsidRDefault="00A91D0B" w:rsidP="00A91D0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1D0B">
        <w:rPr>
          <w:rFonts w:ascii="Times New Roman" w:hAnsi="Times New Roman" w:cs="Times New Roman"/>
          <w:sz w:val="24"/>
          <w:szCs w:val="24"/>
        </w:rPr>
        <w:t xml:space="preserve">           ЗАКОНОДАТЕЛЬСТВА РОССИЙСКОЙ ФЕДЕРАЦИИ ОБ ОБЕСПЕЧЕНИИ</w:t>
      </w:r>
    </w:p>
    <w:p w:rsidR="00A91D0B" w:rsidRPr="00A91D0B" w:rsidRDefault="00A91D0B" w:rsidP="00A91D0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91D0B">
        <w:rPr>
          <w:rFonts w:ascii="Times New Roman" w:hAnsi="Times New Roman" w:cs="Times New Roman"/>
          <w:sz w:val="24"/>
          <w:szCs w:val="24"/>
        </w:rPr>
        <w:t xml:space="preserve">                   УСЛОВИЙ ИХ ДОСТУПНОСТИ ДЛЯ ИНВАЛИДОВ</w:t>
      </w:r>
    </w:p>
    <w:p w:rsidR="00A91D0B" w:rsidRPr="00A91D0B" w:rsidRDefault="00A91D0B" w:rsidP="00A91D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23"/>
        <w:gridCol w:w="5659"/>
        <w:gridCol w:w="3598"/>
      </w:tblGrid>
      <w:tr w:rsidR="00A91D0B" w:rsidRPr="00D06C36" w:rsidTr="006C20FC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D06C36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6C36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D06C3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D06C3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D06C36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6C36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Предлагаемые управленческие решения по объемам работ, необходимым для приведения объекта в соответствие с требованиями законодательства Российской Федерации об обеспечении условий их доступности для инвалидов </w:t>
            </w:r>
            <w:hyperlink w:anchor="Par259" w:tooltip="&lt;*&gt; С учетом выводов оценки состояния и имеющихся недостатков в обеспечении условий доступности для инвалидов объекта и порядка предоставления услуги, приведенных в разделе III и IV паспорта." w:history="1">
              <w:r w:rsidRPr="00D06C36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&lt;*&gt;</w:t>
              </w:r>
            </w:hyperlink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D06C36" w:rsidRDefault="00A91D0B" w:rsidP="00D06C3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06C36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</w:tr>
      <w:tr w:rsidR="00A91D0B" w:rsidRPr="00D06C36" w:rsidTr="006C20FC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D06C36" w:rsidRDefault="00A91D0B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6C3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Pr="00D06C36" w:rsidRDefault="00D06C3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6C36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Обеспечить систему средств информационной поддержки на всем пути движения (установить указатели направления движения к доступному входу в здание для МГН).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0B" w:rsidRDefault="003C14F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14F6">
              <w:rPr>
                <w:rFonts w:ascii="Times New Roman" w:hAnsi="Times New Roman" w:cs="Times New Roman"/>
                <w:sz w:val="28"/>
                <w:szCs w:val="28"/>
              </w:rPr>
              <w:t>по мере поступления финансирования</w:t>
            </w:r>
          </w:p>
          <w:p w:rsidR="003C14F6" w:rsidRPr="003C14F6" w:rsidRDefault="003C14F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2020года</w:t>
            </w:r>
          </w:p>
        </w:tc>
      </w:tr>
      <w:tr w:rsidR="00D06C36" w:rsidRPr="00D06C36" w:rsidTr="006C20FC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Pr="00D06C36" w:rsidRDefault="00D06C3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Pr="00D06C36" w:rsidRDefault="00D06C36" w:rsidP="00D06C36">
            <w:pPr>
              <w:tabs>
                <w:tab w:val="left" w:pos="8100"/>
              </w:tabs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06C36">
              <w:rPr>
                <w:rFonts w:ascii="Times New Roman" w:eastAsia="Times New Roman" w:hAnsi="Times New Roman"/>
                <w:sz w:val="28"/>
                <w:szCs w:val="28"/>
              </w:rPr>
              <w:t xml:space="preserve">Наружная лестница должна иметь поручни с </w:t>
            </w:r>
            <w:proofErr w:type="gramStart"/>
            <w:r w:rsidRPr="00D06C36">
              <w:rPr>
                <w:rFonts w:ascii="Times New Roman" w:eastAsia="Times New Roman" w:hAnsi="Times New Roman"/>
                <w:sz w:val="28"/>
                <w:szCs w:val="28"/>
              </w:rPr>
              <w:t>обоих</w:t>
            </w:r>
            <w:proofErr w:type="gramEnd"/>
            <w:r w:rsidRPr="00D06C36">
              <w:rPr>
                <w:rFonts w:ascii="Times New Roman" w:eastAsia="Times New Roman" w:hAnsi="Times New Roman"/>
                <w:sz w:val="28"/>
                <w:szCs w:val="28"/>
              </w:rPr>
              <w:t xml:space="preserve"> сторон, на высоте 0,9м при ширине лестницы на основном входе в здание 4,0 м и более необходимо дополнительно предусмотреть разделительные поручни, завершающие горизонтальные части поручня должны быть длиннее марша лестницы на 0,3м.</w:t>
            </w:r>
          </w:p>
          <w:p w:rsidR="00D06C36" w:rsidRPr="00D06C36" w:rsidRDefault="00D06C36" w:rsidP="00D06C3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Default="003C14F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14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мере поступления финансирования</w:t>
            </w:r>
          </w:p>
          <w:p w:rsidR="003C14F6" w:rsidRPr="003C14F6" w:rsidRDefault="003C14F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2020года</w:t>
            </w:r>
          </w:p>
        </w:tc>
      </w:tr>
      <w:tr w:rsidR="00D06C36" w:rsidRPr="00D06C36" w:rsidTr="00D06C36">
        <w:trPr>
          <w:trHeight w:val="1057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Default="00D06C3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5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Pr="00D06C36" w:rsidRDefault="00D06C36" w:rsidP="00D06C36">
            <w:pPr>
              <w:tabs>
                <w:tab w:val="left" w:pos="8100"/>
              </w:tabs>
              <w:rPr>
                <w:rFonts w:ascii="Times New Roman" w:hAnsi="Times New Roman"/>
                <w:sz w:val="28"/>
                <w:szCs w:val="28"/>
              </w:rPr>
            </w:pPr>
            <w:r w:rsidRPr="00D06C36">
              <w:rPr>
                <w:rFonts w:ascii="Times New Roman" w:hAnsi="Times New Roman"/>
                <w:sz w:val="28"/>
                <w:szCs w:val="28"/>
              </w:rPr>
              <w:t>П</w:t>
            </w:r>
            <w:r w:rsidRPr="00D06C36">
              <w:rPr>
                <w:rFonts w:ascii="Times New Roman" w:eastAsia="Times New Roman" w:hAnsi="Times New Roman"/>
                <w:sz w:val="28"/>
                <w:szCs w:val="28"/>
              </w:rPr>
              <w:t>редусмотреть высоту порога двери входной наружной, который не будет превышать 1,4 см.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F6" w:rsidRDefault="003C14F6" w:rsidP="003C14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C14F6">
              <w:rPr>
                <w:rFonts w:ascii="Times New Roman" w:hAnsi="Times New Roman"/>
                <w:sz w:val="28"/>
                <w:szCs w:val="28"/>
              </w:rPr>
              <w:t>по мере поступления финансирования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C14F6" w:rsidRPr="003C14F6" w:rsidRDefault="003C14F6" w:rsidP="003C14F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 2020года</w:t>
            </w:r>
          </w:p>
        </w:tc>
      </w:tr>
      <w:tr w:rsidR="00D06C36" w:rsidRPr="00D06C36" w:rsidTr="00D06C36">
        <w:trPr>
          <w:trHeight w:val="1942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Default="00D06C3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Pr="00D06C36" w:rsidRDefault="00D06C36" w:rsidP="00D06C36">
            <w:pPr>
              <w:tabs>
                <w:tab w:val="left" w:pos="8100"/>
              </w:tabs>
              <w:rPr>
                <w:rFonts w:ascii="Times New Roman" w:hAnsi="Times New Roman"/>
                <w:sz w:val="28"/>
                <w:szCs w:val="28"/>
              </w:rPr>
            </w:pPr>
            <w:r w:rsidRPr="00D06C36">
              <w:rPr>
                <w:rFonts w:ascii="Times New Roman" w:eastAsia="Times New Roman" w:hAnsi="Times New Roman"/>
                <w:sz w:val="28"/>
                <w:szCs w:val="28"/>
              </w:rPr>
              <w:t>Пандус, дублирующий наружную лестницу должен иметь поручни с двух сторон на высоте 0,9 м и 0,7 м расстояние между ними поручнями должно быть в пределах 0,9 – 1,0 м.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Default="003C14F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14F6">
              <w:rPr>
                <w:rFonts w:ascii="Times New Roman" w:hAnsi="Times New Roman" w:cs="Times New Roman"/>
                <w:sz w:val="28"/>
                <w:szCs w:val="28"/>
              </w:rPr>
              <w:t>по мере поступления финансирования</w:t>
            </w:r>
          </w:p>
          <w:p w:rsidR="003C14F6" w:rsidRPr="003C14F6" w:rsidRDefault="003C14F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2020года</w:t>
            </w:r>
          </w:p>
        </w:tc>
      </w:tr>
      <w:tr w:rsidR="00D06C36" w:rsidRPr="00D06C36" w:rsidTr="006C20FC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Pr="00D06C36" w:rsidRDefault="00D06C3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Pr="00D06C36" w:rsidRDefault="00D06C36" w:rsidP="00D06C36">
            <w:pPr>
              <w:tabs>
                <w:tab w:val="left" w:pos="8100"/>
              </w:tabs>
              <w:rPr>
                <w:rFonts w:ascii="Times New Roman" w:hAnsi="Times New Roman"/>
                <w:sz w:val="28"/>
                <w:szCs w:val="28"/>
              </w:rPr>
            </w:pPr>
            <w:r w:rsidRPr="00D06C36">
              <w:rPr>
                <w:rFonts w:ascii="Times New Roman" w:eastAsia="Times New Roman" w:hAnsi="Times New Roman"/>
                <w:sz w:val="28"/>
                <w:szCs w:val="28"/>
              </w:rPr>
              <w:t xml:space="preserve"> Лестницу внутреннюю в зону оказания услуги оборудовать поручнями с обеих сторон.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Default="003C14F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14F6">
              <w:rPr>
                <w:rFonts w:ascii="Times New Roman" w:hAnsi="Times New Roman" w:cs="Times New Roman"/>
                <w:sz w:val="28"/>
                <w:szCs w:val="28"/>
              </w:rPr>
              <w:t>по мере поступления финансирования</w:t>
            </w:r>
          </w:p>
          <w:p w:rsidR="003C14F6" w:rsidRPr="003C14F6" w:rsidRDefault="003C14F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2020года</w:t>
            </w:r>
          </w:p>
        </w:tc>
      </w:tr>
      <w:tr w:rsidR="00D06C36" w:rsidRPr="00D06C36" w:rsidTr="006C20FC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Default="00D06C3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Pr="00D06C36" w:rsidRDefault="00D06C36" w:rsidP="00D06C36">
            <w:pPr>
              <w:tabs>
                <w:tab w:val="left" w:pos="8100"/>
              </w:tabs>
              <w:rPr>
                <w:rFonts w:ascii="Times New Roman" w:hAnsi="Times New Roman"/>
                <w:sz w:val="28"/>
                <w:szCs w:val="28"/>
              </w:rPr>
            </w:pPr>
            <w:r w:rsidRPr="00D06C36">
              <w:rPr>
                <w:rFonts w:ascii="Times New Roman" w:eastAsia="Times New Roman" w:hAnsi="Times New Roman"/>
                <w:sz w:val="28"/>
                <w:szCs w:val="28"/>
              </w:rPr>
              <w:t>На верхней или боковой, внешней по отношению к маршу, поверхности поручней перил предусмотреть рельефные обозначения этажей.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Default="003C14F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14F6">
              <w:rPr>
                <w:rFonts w:ascii="Times New Roman" w:hAnsi="Times New Roman" w:cs="Times New Roman"/>
                <w:sz w:val="28"/>
                <w:szCs w:val="28"/>
              </w:rPr>
              <w:t>по мере поступления финансирования</w:t>
            </w:r>
          </w:p>
          <w:p w:rsidR="003C14F6" w:rsidRPr="003C14F6" w:rsidRDefault="003C14F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2020года</w:t>
            </w:r>
          </w:p>
        </w:tc>
      </w:tr>
      <w:tr w:rsidR="00D06C36" w:rsidRPr="00D06C36" w:rsidTr="006C20FC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Default="00D06C3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Pr="003C14F6" w:rsidRDefault="00D06C36" w:rsidP="00D06C36">
            <w:pPr>
              <w:tabs>
                <w:tab w:val="left" w:pos="8100"/>
              </w:tabs>
              <w:rPr>
                <w:rFonts w:ascii="Times New Roman" w:eastAsia="Times New Roman" w:hAnsi="Times New Roman"/>
                <w:sz w:val="28"/>
                <w:szCs w:val="28"/>
              </w:rPr>
            </w:pPr>
            <w:r w:rsidRPr="00D06C36">
              <w:rPr>
                <w:rFonts w:ascii="Times New Roman" w:eastAsia="Times New Roman" w:hAnsi="Times New Roman"/>
                <w:sz w:val="28"/>
                <w:szCs w:val="28"/>
              </w:rPr>
              <w:t>Предусмотреть тактильные напольные указатели за 60 см перед лестницей вверху и внизу, применить различный по цвету материал ступеней.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Default="003C14F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14F6">
              <w:rPr>
                <w:rFonts w:ascii="Times New Roman" w:hAnsi="Times New Roman" w:cs="Times New Roman"/>
                <w:sz w:val="28"/>
                <w:szCs w:val="28"/>
              </w:rPr>
              <w:t>по мере поступления финансирования</w:t>
            </w:r>
          </w:p>
          <w:p w:rsidR="003C14F6" w:rsidRPr="003C14F6" w:rsidRDefault="003C14F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2020года</w:t>
            </w:r>
          </w:p>
        </w:tc>
      </w:tr>
      <w:tr w:rsidR="00D06C36" w:rsidRPr="00D06C36" w:rsidTr="006C20FC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Default="00D06C3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Pr="00D06C36" w:rsidRDefault="00D06C36" w:rsidP="00D06C36">
            <w:pPr>
              <w:tabs>
                <w:tab w:val="left" w:pos="8100"/>
              </w:tabs>
              <w:rPr>
                <w:rFonts w:ascii="Times New Roman" w:hAnsi="Times New Roman"/>
                <w:sz w:val="28"/>
                <w:szCs w:val="28"/>
              </w:rPr>
            </w:pPr>
            <w:r w:rsidRPr="00D06C36">
              <w:rPr>
                <w:rFonts w:ascii="Times New Roman" w:eastAsia="Times New Roman" w:hAnsi="Times New Roman"/>
                <w:sz w:val="28"/>
                <w:szCs w:val="28"/>
              </w:rPr>
              <w:t>Предусмотреть наличие подъемника, дублирующего внутреннюю лестницу. Свободное пространство перед подъемными платформами должно составлять не менее 1,6х</w:t>
            </w:r>
            <w:proofErr w:type="gramStart"/>
            <w:r w:rsidRPr="00D06C36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proofErr w:type="gramEnd"/>
            <w:r w:rsidRPr="00D06C36">
              <w:rPr>
                <w:rFonts w:ascii="Times New Roman" w:eastAsia="Times New Roman" w:hAnsi="Times New Roman"/>
                <w:sz w:val="28"/>
                <w:szCs w:val="28"/>
              </w:rPr>
              <w:t>,6 м.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Default="003C14F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14F6">
              <w:rPr>
                <w:rFonts w:ascii="Times New Roman" w:hAnsi="Times New Roman" w:cs="Times New Roman"/>
                <w:sz w:val="28"/>
                <w:szCs w:val="28"/>
              </w:rPr>
              <w:t>по мере поступления финансирования</w:t>
            </w:r>
          </w:p>
          <w:p w:rsidR="003C14F6" w:rsidRPr="003C14F6" w:rsidRDefault="003C14F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2020года</w:t>
            </w:r>
          </w:p>
        </w:tc>
      </w:tr>
      <w:tr w:rsidR="00D06C36" w:rsidRPr="00D06C36" w:rsidTr="00D06C36">
        <w:trPr>
          <w:trHeight w:val="313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Default="00D06C3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Pr="00D06C36" w:rsidRDefault="00D06C36" w:rsidP="00D06C36">
            <w:pPr>
              <w:tabs>
                <w:tab w:val="left" w:pos="8100"/>
              </w:tabs>
              <w:rPr>
                <w:rFonts w:ascii="Times New Roman" w:hAnsi="Times New Roman"/>
                <w:sz w:val="28"/>
                <w:szCs w:val="28"/>
              </w:rPr>
            </w:pPr>
            <w:r w:rsidRPr="00D06C36">
              <w:rPr>
                <w:rFonts w:ascii="Times New Roman" w:eastAsia="Times New Roman" w:hAnsi="Times New Roman"/>
                <w:sz w:val="28"/>
                <w:szCs w:val="28"/>
              </w:rPr>
              <w:t xml:space="preserve"> В помещении первые столы в ряду у окна и в среднем ряду следует предусмотреть для учащихся с недостатками зрения и дефектами слуха, а для учащихся, передвигающихся в кресле-коляске – выделить 1-2 первых стола в ряду у дверей проёма.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Default="003C14F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14F6">
              <w:rPr>
                <w:rFonts w:ascii="Times New Roman" w:hAnsi="Times New Roman" w:cs="Times New Roman"/>
                <w:sz w:val="28"/>
                <w:szCs w:val="28"/>
              </w:rPr>
              <w:t>по мере поступления финансирования</w:t>
            </w:r>
          </w:p>
          <w:p w:rsidR="003C14F6" w:rsidRPr="003C14F6" w:rsidRDefault="003C14F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2020года</w:t>
            </w:r>
          </w:p>
        </w:tc>
      </w:tr>
      <w:tr w:rsidR="00D06C36" w:rsidRPr="00D06C36" w:rsidTr="006C20FC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Default="00BF16BA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5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Pr="00BF16BA" w:rsidRDefault="00D06C36" w:rsidP="00D06C36">
            <w:pPr>
              <w:tabs>
                <w:tab w:val="left" w:pos="8100"/>
              </w:tabs>
              <w:rPr>
                <w:rFonts w:ascii="Times New Roman" w:hAnsi="Times New Roman"/>
                <w:sz w:val="28"/>
                <w:szCs w:val="28"/>
              </w:rPr>
            </w:pPr>
            <w:r w:rsidRPr="00BF16BA">
              <w:rPr>
                <w:rFonts w:ascii="Times New Roman" w:eastAsia="Times New Roman" w:hAnsi="Times New Roman"/>
                <w:sz w:val="28"/>
                <w:szCs w:val="28"/>
              </w:rPr>
              <w:t>Предусмотреть наличие общей уборной, доступной для МГН, не менее 7%, но не менее одной.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Default="003C14F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14F6">
              <w:rPr>
                <w:rFonts w:ascii="Times New Roman" w:hAnsi="Times New Roman" w:cs="Times New Roman"/>
                <w:sz w:val="28"/>
                <w:szCs w:val="28"/>
              </w:rPr>
              <w:t>по мере поступления финансирования</w:t>
            </w:r>
          </w:p>
          <w:p w:rsidR="003C14F6" w:rsidRPr="003C14F6" w:rsidRDefault="003C14F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2020года</w:t>
            </w:r>
          </w:p>
        </w:tc>
      </w:tr>
      <w:tr w:rsidR="00D06C36" w:rsidRPr="00D06C36" w:rsidTr="006C20FC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Default="00BF16BA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Pr="00BF16BA" w:rsidRDefault="00D06C36" w:rsidP="00D06C36">
            <w:pPr>
              <w:tabs>
                <w:tab w:val="left" w:pos="8100"/>
              </w:tabs>
              <w:rPr>
                <w:rFonts w:ascii="Times New Roman" w:hAnsi="Times New Roman"/>
                <w:sz w:val="28"/>
                <w:szCs w:val="28"/>
              </w:rPr>
            </w:pPr>
            <w:r w:rsidRPr="00BF16BA">
              <w:rPr>
                <w:rFonts w:ascii="Times New Roman" w:eastAsia="Times New Roman" w:hAnsi="Times New Roman"/>
                <w:sz w:val="28"/>
                <w:szCs w:val="28"/>
              </w:rPr>
              <w:t>У дверей санитарно-гигиенического помещения следует предусмотреть специальный знак (в том числе рельефный) на высоте 1,35 м, оборудовать доступную кабину системой тревожной сигнализации, обеспечиваю связь с помещение постоянного дежурного персонала.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Default="003C14F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14F6">
              <w:rPr>
                <w:rFonts w:ascii="Times New Roman" w:hAnsi="Times New Roman" w:cs="Times New Roman"/>
                <w:sz w:val="28"/>
                <w:szCs w:val="28"/>
              </w:rPr>
              <w:t>по мере поступления финансирования</w:t>
            </w:r>
          </w:p>
          <w:p w:rsidR="003C14F6" w:rsidRPr="003C14F6" w:rsidRDefault="003C14F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2020года</w:t>
            </w:r>
          </w:p>
        </w:tc>
      </w:tr>
      <w:tr w:rsidR="00D06C36" w:rsidRPr="00D06C36" w:rsidTr="006C20FC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Default="00BF16BA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Pr="00BF16BA" w:rsidRDefault="00BF16BA" w:rsidP="00D06C36">
            <w:pPr>
              <w:tabs>
                <w:tab w:val="left" w:pos="8100"/>
              </w:tabs>
              <w:rPr>
                <w:rFonts w:ascii="Times New Roman" w:hAnsi="Times New Roman"/>
                <w:sz w:val="28"/>
                <w:szCs w:val="28"/>
              </w:rPr>
            </w:pPr>
            <w:r w:rsidRPr="00BF16BA">
              <w:rPr>
                <w:rFonts w:ascii="Times New Roman" w:eastAsia="Times New Roman" w:hAnsi="Times New Roman"/>
                <w:sz w:val="28"/>
                <w:szCs w:val="28"/>
              </w:rPr>
              <w:t>В универсальной кабине следует предусмотреть установку откидных опорных поручней.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C36" w:rsidRDefault="003C14F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14F6">
              <w:rPr>
                <w:rFonts w:ascii="Times New Roman" w:hAnsi="Times New Roman" w:cs="Times New Roman"/>
                <w:sz w:val="28"/>
                <w:szCs w:val="28"/>
              </w:rPr>
              <w:t>по мере поступления финансирования</w:t>
            </w:r>
          </w:p>
          <w:p w:rsidR="003C14F6" w:rsidRPr="003C14F6" w:rsidRDefault="003C14F6" w:rsidP="00A91D0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2020года</w:t>
            </w:r>
          </w:p>
        </w:tc>
      </w:tr>
    </w:tbl>
    <w:p w:rsidR="00A91D0B" w:rsidRPr="00D06C36" w:rsidRDefault="00A91D0B" w:rsidP="00A91D0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91D0B" w:rsidRPr="00A91D0B" w:rsidRDefault="00A91D0B" w:rsidP="00A91D0B">
      <w:pPr>
        <w:pStyle w:val="ConsPlusNormal"/>
        <w:jc w:val="both"/>
        <w:rPr>
          <w:sz w:val="24"/>
          <w:szCs w:val="24"/>
        </w:rPr>
      </w:pPr>
    </w:p>
    <w:p w:rsidR="00C6635A" w:rsidRPr="00A91D0B" w:rsidRDefault="00C6635A">
      <w:pPr>
        <w:rPr>
          <w:sz w:val="24"/>
          <w:szCs w:val="24"/>
        </w:rPr>
      </w:pPr>
    </w:p>
    <w:sectPr w:rsidR="00C6635A" w:rsidRPr="00A91D0B" w:rsidSect="00E00FF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A91D0B"/>
    <w:rsid w:val="000047BD"/>
    <w:rsid w:val="00006351"/>
    <w:rsid w:val="000068DE"/>
    <w:rsid w:val="00007E52"/>
    <w:rsid w:val="00010324"/>
    <w:rsid w:val="00011CD9"/>
    <w:rsid w:val="00012407"/>
    <w:rsid w:val="00015D37"/>
    <w:rsid w:val="00022EA6"/>
    <w:rsid w:val="000237F8"/>
    <w:rsid w:val="00024620"/>
    <w:rsid w:val="00025012"/>
    <w:rsid w:val="00025E3E"/>
    <w:rsid w:val="00030AC5"/>
    <w:rsid w:val="00030B42"/>
    <w:rsid w:val="00031574"/>
    <w:rsid w:val="00031A2A"/>
    <w:rsid w:val="00033493"/>
    <w:rsid w:val="00033E33"/>
    <w:rsid w:val="00034B06"/>
    <w:rsid w:val="00036094"/>
    <w:rsid w:val="00036718"/>
    <w:rsid w:val="00036B08"/>
    <w:rsid w:val="00037158"/>
    <w:rsid w:val="00041E32"/>
    <w:rsid w:val="0005173F"/>
    <w:rsid w:val="000553DA"/>
    <w:rsid w:val="00055C3D"/>
    <w:rsid w:val="00056486"/>
    <w:rsid w:val="00062706"/>
    <w:rsid w:val="00064655"/>
    <w:rsid w:val="00065C6A"/>
    <w:rsid w:val="00067485"/>
    <w:rsid w:val="00071BDB"/>
    <w:rsid w:val="00073AC4"/>
    <w:rsid w:val="00074B39"/>
    <w:rsid w:val="00076478"/>
    <w:rsid w:val="00081EC7"/>
    <w:rsid w:val="00084586"/>
    <w:rsid w:val="000852B2"/>
    <w:rsid w:val="00086620"/>
    <w:rsid w:val="00087B3D"/>
    <w:rsid w:val="00091243"/>
    <w:rsid w:val="00094296"/>
    <w:rsid w:val="00094304"/>
    <w:rsid w:val="00094358"/>
    <w:rsid w:val="0009484B"/>
    <w:rsid w:val="00095C5B"/>
    <w:rsid w:val="00096E8C"/>
    <w:rsid w:val="00097EA6"/>
    <w:rsid w:val="00097ECA"/>
    <w:rsid w:val="00097FC5"/>
    <w:rsid w:val="000A008E"/>
    <w:rsid w:val="000A39CD"/>
    <w:rsid w:val="000A42D2"/>
    <w:rsid w:val="000A56A1"/>
    <w:rsid w:val="000A5B1F"/>
    <w:rsid w:val="000B1102"/>
    <w:rsid w:val="000B2369"/>
    <w:rsid w:val="000B2925"/>
    <w:rsid w:val="000B2BA1"/>
    <w:rsid w:val="000B65A2"/>
    <w:rsid w:val="000B72F8"/>
    <w:rsid w:val="000C12A9"/>
    <w:rsid w:val="000C6643"/>
    <w:rsid w:val="000D1125"/>
    <w:rsid w:val="000D2F62"/>
    <w:rsid w:val="000D40C4"/>
    <w:rsid w:val="000D6886"/>
    <w:rsid w:val="000E0CF4"/>
    <w:rsid w:val="000E216F"/>
    <w:rsid w:val="000E43AD"/>
    <w:rsid w:val="000E449E"/>
    <w:rsid w:val="000E4904"/>
    <w:rsid w:val="000E5379"/>
    <w:rsid w:val="000E5D2C"/>
    <w:rsid w:val="000F3341"/>
    <w:rsid w:val="000F503B"/>
    <w:rsid w:val="000F6DC9"/>
    <w:rsid w:val="000F7D97"/>
    <w:rsid w:val="0010031E"/>
    <w:rsid w:val="00100B2D"/>
    <w:rsid w:val="00106DDF"/>
    <w:rsid w:val="00113538"/>
    <w:rsid w:val="00116F75"/>
    <w:rsid w:val="001176F1"/>
    <w:rsid w:val="0012422C"/>
    <w:rsid w:val="0012753A"/>
    <w:rsid w:val="00132502"/>
    <w:rsid w:val="0013268B"/>
    <w:rsid w:val="00133201"/>
    <w:rsid w:val="00136206"/>
    <w:rsid w:val="00136579"/>
    <w:rsid w:val="00136AC0"/>
    <w:rsid w:val="001409ED"/>
    <w:rsid w:val="00140CE7"/>
    <w:rsid w:val="00141531"/>
    <w:rsid w:val="0014254B"/>
    <w:rsid w:val="001431F7"/>
    <w:rsid w:val="00144714"/>
    <w:rsid w:val="00145557"/>
    <w:rsid w:val="00145A6E"/>
    <w:rsid w:val="00145D64"/>
    <w:rsid w:val="001466D8"/>
    <w:rsid w:val="0014780F"/>
    <w:rsid w:val="0015322A"/>
    <w:rsid w:val="0015355D"/>
    <w:rsid w:val="00153819"/>
    <w:rsid w:val="00154199"/>
    <w:rsid w:val="00154469"/>
    <w:rsid w:val="0015462A"/>
    <w:rsid w:val="001559AC"/>
    <w:rsid w:val="00157559"/>
    <w:rsid w:val="00157EDC"/>
    <w:rsid w:val="00160BAD"/>
    <w:rsid w:val="00164103"/>
    <w:rsid w:val="001643AB"/>
    <w:rsid w:val="001656A6"/>
    <w:rsid w:val="00167298"/>
    <w:rsid w:val="00172469"/>
    <w:rsid w:val="00172D7E"/>
    <w:rsid w:val="00173FA7"/>
    <w:rsid w:val="0018122C"/>
    <w:rsid w:val="001817B2"/>
    <w:rsid w:val="00181DAB"/>
    <w:rsid w:val="00183CA9"/>
    <w:rsid w:val="00183D31"/>
    <w:rsid w:val="001840B7"/>
    <w:rsid w:val="00184CBD"/>
    <w:rsid w:val="0018555C"/>
    <w:rsid w:val="00185F7B"/>
    <w:rsid w:val="00186598"/>
    <w:rsid w:val="00187487"/>
    <w:rsid w:val="001878F7"/>
    <w:rsid w:val="001903C4"/>
    <w:rsid w:val="00190434"/>
    <w:rsid w:val="00197593"/>
    <w:rsid w:val="001A58E4"/>
    <w:rsid w:val="001A5B4A"/>
    <w:rsid w:val="001A60E9"/>
    <w:rsid w:val="001B0B50"/>
    <w:rsid w:val="001B1DC2"/>
    <w:rsid w:val="001B32D0"/>
    <w:rsid w:val="001B34A2"/>
    <w:rsid w:val="001B71BB"/>
    <w:rsid w:val="001C14CA"/>
    <w:rsid w:val="001C1D50"/>
    <w:rsid w:val="001C332A"/>
    <w:rsid w:val="001C3F20"/>
    <w:rsid w:val="001C415F"/>
    <w:rsid w:val="001C41F3"/>
    <w:rsid w:val="001C4CD2"/>
    <w:rsid w:val="001C7C7B"/>
    <w:rsid w:val="001D08B8"/>
    <w:rsid w:val="001D096D"/>
    <w:rsid w:val="001D0B81"/>
    <w:rsid w:val="001D25AF"/>
    <w:rsid w:val="001D5411"/>
    <w:rsid w:val="001D70C2"/>
    <w:rsid w:val="001E01C0"/>
    <w:rsid w:val="001E68FF"/>
    <w:rsid w:val="001E6F20"/>
    <w:rsid w:val="001E6FCF"/>
    <w:rsid w:val="001E773E"/>
    <w:rsid w:val="001F1B04"/>
    <w:rsid w:val="001F2B36"/>
    <w:rsid w:val="001F3B1B"/>
    <w:rsid w:val="001F6069"/>
    <w:rsid w:val="00201C66"/>
    <w:rsid w:val="00202041"/>
    <w:rsid w:val="002024CF"/>
    <w:rsid w:val="00203881"/>
    <w:rsid w:val="002051CF"/>
    <w:rsid w:val="00206762"/>
    <w:rsid w:val="00206F45"/>
    <w:rsid w:val="00217D6B"/>
    <w:rsid w:val="00217EB9"/>
    <w:rsid w:val="00217EC9"/>
    <w:rsid w:val="002203A8"/>
    <w:rsid w:val="00225D3F"/>
    <w:rsid w:val="00225DF4"/>
    <w:rsid w:val="00226D29"/>
    <w:rsid w:val="00227178"/>
    <w:rsid w:val="00227EB3"/>
    <w:rsid w:val="00230854"/>
    <w:rsid w:val="00231F0B"/>
    <w:rsid w:val="00232297"/>
    <w:rsid w:val="0023325C"/>
    <w:rsid w:val="002365DB"/>
    <w:rsid w:val="0023737D"/>
    <w:rsid w:val="00243722"/>
    <w:rsid w:val="002450AB"/>
    <w:rsid w:val="002459B1"/>
    <w:rsid w:val="00247A3D"/>
    <w:rsid w:val="002516A7"/>
    <w:rsid w:val="00251F15"/>
    <w:rsid w:val="00252788"/>
    <w:rsid w:val="00252CBA"/>
    <w:rsid w:val="00253499"/>
    <w:rsid w:val="0026353B"/>
    <w:rsid w:val="00264607"/>
    <w:rsid w:val="00264A2C"/>
    <w:rsid w:val="00266F31"/>
    <w:rsid w:val="002700F9"/>
    <w:rsid w:val="00271113"/>
    <w:rsid w:val="00271FFD"/>
    <w:rsid w:val="0027247F"/>
    <w:rsid w:val="00274521"/>
    <w:rsid w:val="00275AE0"/>
    <w:rsid w:val="00276D2C"/>
    <w:rsid w:val="00286CEB"/>
    <w:rsid w:val="002871EA"/>
    <w:rsid w:val="002916C4"/>
    <w:rsid w:val="00292312"/>
    <w:rsid w:val="00294260"/>
    <w:rsid w:val="002964A8"/>
    <w:rsid w:val="002A3E81"/>
    <w:rsid w:val="002A47AC"/>
    <w:rsid w:val="002A6C60"/>
    <w:rsid w:val="002B1B4E"/>
    <w:rsid w:val="002B1B5C"/>
    <w:rsid w:val="002B28DB"/>
    <w:rsid w:val="002B68C8"/>
    <w:rsid w:val="002B6BE9"/>
    <w:rsid w:val="002B7C04"/>
    <w:rsid w:val="002C1512"/>
    <w:rsid w:val="002C163C"/>
    <w:rsid w:val="002C18CB"/>
    <w:rsid w:val="002C2236"/>
    <w:rsid w:val="002C569F"/>
    <w:rsid w:val="002C6279"/>
    <w:rsid w:val="002C6B10"/>
    <w:rsid w:val="002D1304"/>
    <w:rsid w:val="002D4AB3"/>
    <w:rsid w:val="002D598F"/>
    <w:rsid w:val="002E0029"/>
    <w:rsid w:val="002E0869"/>
    <w:rsid w:val="002E197B"/>
    <w:rsid w:val="002E1D6C"/>
    <w:rsid w:val="002E2D4A"/>
    <w:rsid w:val="002E49D9"/>
    <w:rsid w:val="002E4ED2"/>
    <w:rsid w:val="002E68D4"/>
    <w:rsid w:val="002E6F4D"/>
    <w:rsid w:val="002F0189"/>
    <w:rsid w:val="002F0572"/>
    <w:rsid w:val="002F229E"/>
    <w:rsid w:val="002F3307"/>
    <w:rsid w:val="002F4A0A"/>
    <w:rsid w:val="002F4B58"/>
    <w:rsid w:val="002F535D"/>
    <w:rsid w:val="002F727B"/>
    <w:rsid w:val="002F7838"/>
    <w:rsid w:val="00300041"/>
    <w:rsid w:val="003009D6"/>
    <w:rsid w:val="003018AE"/>
    <w:rsid w:val="00302889"/>
    <w:rsid w:val="00303F85"/>
    <w:rsid w:val="00305173"/>
    <w:rsid w:val="00306A53"/>
    <w:rsid w:val="00312653"/>
    <w:rsid w:val="00317192"/>
    <w:rsid w:val="003176E6"/>
    <w:rsid w:val="00317B18"/>
    <w:rsid w:val="00321102"/>
    <w:rsid w:val="0032154C"/>
    <w:rsid w:val="00321E13"/>
    <w:rsid w:val="003226DC"/>
    <w:rsid w:val="00324DD1"/>
    <w:rsid w:val="00331599"/>
    <w:rsid w:val="00334D4E"/>
    <w:rsid w:val="0033642C"/>
    <w:rsid w:val="00342BDF"/>
    <w:rsid w:val="00345CF5"/>
    <w:rsid w:val="003462C6"/>
    <w:rsid w:val="0035098D"/>
    <w:rsid w:val="0035316A"/>
    <w:rsid w:val="00356A68"/>
    <w:rsid w:val="003579E5"/>
    <w:rsid w:val="00357F7D"/>
    <w:rsid w:val="003607AD"/>
    <w:rsid w:val="003612F0"/>
    <w:rsid w:val="00362549"/>
    <w:rsid w:val="00362AF6"/>
    <w:rsid w:val="00362E7E"/>
    <w:rsid w:val="00364EF6"/>
    <w:rsid w:val="00373534"/>
    <w:rsid w:val="0037538E"/>
    <w:rsid w:val="003753AE"/>
    <w:rsid w:val="00376956"/>
    <w:rsid w:val="00380462"/>
    <w:rsid w:val="003823CF"/>
    <w:rsid w:val="0038297A"/>
    <w:rsid w:val="003856D2"/>
    <w:rsid w:val="003868C4"/>
    <w:rsid w:val="0039043E"/>
    <w:rsid w:val="00394DB1"/>
    <w:rsid w:val="00396D8F"/>
    <w:rsid w:val="003A0468"/>
    <w:rsid w:val="003A103F"/>
    <w:rsid w:val="003A11EE"/>
    <w:rsid w:val="003A17A6"/>
    <w:rsid w:val="003A2F71"/>
    <w:rsid w:val="003A3255"/>
    <w:rsid w:val="003A51C9"/>
    <w:rsid w:val="003A681A"/>
    <w:rsid w:val="003A72E9"/>
    <w:rsid w:val="003B0C44"/>
    <w:rsid w:val="003B2100"/>
    <w:rsid w:val="003B2869"/>
    <w:rsid w:val="003B2E35"/>
    <w:rsid w:val="003B47EA"/>
    <w:rsid w:val="003B4F87"/>
    <w:rsid w:val="003B532F"/>
    <w:rsid w:val="003B5B86"/>
    <w:rsid w:val="003B61CB"/>
    <w:rsid w:val="003B7411"/>
    <w:rsid w:val="003C04D0"/>
    <w:rsid w:val="003C0CF4"/>
    <w:rsid w:val="003C14F6"/>
    <w:rsid w:val="003C1B0E"/>
    <w:rsid w:val="003C2C55"/>
    <w:rsid w:val="003C3AE6"/>
    <w:rsid w:val="003C478F"/>
    <w:rsid w:val="003C61AF"/>
    <w:rsid w:val="003C7D30"/>
    <w:rsid w:val="003D0301"/>
    <w:rsid w:val="003D1363"/>
    <w:rsid w:val="003D5AF5"/>
    <w:rsid w:val="003D60ED"/>
    <w:rsid w:val="003E1AA2"/>
    <w:rsid w:val="003E2804"/>
    <w:rsid w:val="003E3377"/>
    <w:rsid w:val="003E345A"/>
    <w:rsid w:val="003E6B9C"/>
    <w:rsid w:val="003E6C79"/>
    <w:rsid w:val="003E7F82"/>
    <w:rsid w:val="003F0AE6"/>
    <w:rsid w:val="003F2463"/>
    <w:rsid w:val="003F2B81"/>
    <w:rsid w:val="003F36E0"/>
    <w:rsid w:val="003F3824"/>
    <w:rsid w:val="003F402B"/>
    <w:rsid w:val="003F6329"/>
    <w:rsid w:val="00406F61"/>
    <w:rsid w:val="004116C4"/>
    <w:rsid w:val="004120AE"/>
    <w:rsid w:val="00414652"/>
    <w:rsid w:val="004151D8"/>
    <w:rsid w:val="0042110B"/>
    <w:rsid w:val="00421BF5"/>
    <w:rsid w:val="00424E57"/>
    <w:rsid w:val="00427161"/>
    <w:rsid w:val="00432B93"/>
    <w:rsid w:val="00435D38"/>
    <w:rsid w:val="00436F67"/>
    <w:rsid w:val="00437202"/>
    <w:rsid w:val="00444E93"/>
    <w:rsid w:val="004523F8"/>
    <w:rsid w:val="004532DE"/>
    <w:rsid w:val="00453551"/>
    <w:rsid w:val="00453BB7"/>
    <w:rsid w:val="00453DE9"/>
    <w:rsid w:val="00456058"/>
    <w:rsid w:val="00456059"/>
    <w:rsid w:val="004571F5"/>
    <w:rsid w:val="00457EB8"/>
    <w:rsid w:val="0046055C"/>
    <w:rsid w:val="0046063B"/>
    <w:rsid w:val="00464DAE"/>
    <w:rsid w:val="004674D8"/>
    <w:rsid w:val="00473B90"/>
    <w:rsid w:val="00475B6B"/>
    <w:rsid w:val="004761D5"/>
    <w:rsid w:val="00476FE7"/>
    <w:rsid w:val="004802BD"/>
    <w:rsid w:val="00481A05"/>
    <w:rsid w:val="004855BD"/>
    <w:rsid w:val="00486EFC"/>
    <w:rsid w:val="00490592"/>
    <w:rsid w:val="004918C6"/>
    <w:rsid w:val="00492205"/>
    <w:rsid w:val="004927DC"/>
    <w:rsid w:val="004958E1"/>
    <w:rsid w:val="004972DB"/>
    <w:rsid w:val="00497876"/>
    <w:rsid w:val="004A0204"/>
    <w:rsid w:val="004A1F2B"/>
    <w:rsid w:val="004A2D3E"/>
    <w:rsid w:val="004A5FF3"/>
    <w:rsid w:val="004A6D02"/>
    <w:rsid w:val="004B4911"/>
    <w:rsid w:val="004B530D"/>
    <w:rsid w:val="004B73EC"/>
    <w:rsid w:val="004C0230"/>
    <w:rsid w:val="004C0918"/>
    <w:rsid w:val="004C0FDC"/>
    <w:rsid w:val="004C3B1A"/>
    <w:rsid w:val="004C6523"/>
    <w:rsid w:val="004C6B0B"/>
    <w:rsid w:val="004C6F71"/>
    <w:rsid w:val="004C7774"/>
    <w:rsid w:val="004C7796"/>
    <w:rsid w:val="004C7F20"/>
    <w:rsid w:val="004D0E0C"/>
    <w:rsid w:val="004D0F83"/>
    <w:rsid w:val="004D0F9F"/>
    <w:rsid w:val="004D3163"/>
    <w:rsid w:val="004D3EAF"/>
    <w:rsid w:val="004D6F6E"/>
    <w:rsid w:val="004D7A20"/>
    <w:rsid w:val="004D7D2F"/>
    <w:rsid w:val="004E0E8B"/>
    <w:rsid w:val="004E1497"/>
    <w:rsid w:val="004E2736"/>
    <w:rsid w:val="004E7498"/>
    <w:rsid w:val="004E7E9F"/>
    <w:rsid w:val="004F3DC8"/>
    <w:rsid w:val="0050010D"/>
    <w:rsid w:val="005013B6"/>
    <w:rsid w:val="00501F24"/>
    <w:rsid w:val="00503375"/>
    <w:rsid w:val="0050376E"/>
    <w:rsid w:val="00503D18"/>
    <w:rsid w:val="00513B96"/>
    <w:rsid w:val="005161E6"/>
    <w:rsid w:val="00516486"/>
    <w:rsid w:val="00516B9D"/>
    <w:rsid w:val="00516F04"/>
    <w:rsid w:val="00517FC5"/>
    <w:rsid w:val="00521667"/>
    <w:rsid w:val="00524A18"/>
    <w:rsid w:val="005329DC"/>
    <w:rsid w:val="0053305D"/>
    <w:rsid w:val="005334F6"/>
    <w:rsid w:val="0053526F"/>
    <w:rsid w:val="00535590"/>
    <w:rsid w:val="005366A7"/>
    <w:rsid w:val="00540BB1"/>
    <w:rsid w:val="00542FC0"/>
    <w:rsid w:val="005439A6"/>
    <w:rsid w:val="00544241"/>
    <w:rsid w:val="00546FA7"/>
    <w:rsid w:val="00551B63"/>
    <w:rsid w:val="005532E0"/>
    <w:rsid w:val="00553534"/>
    <w:rsid w:val="00553D00"/>
    <w:rsid w:val="00554739"/>
    <w:rsid w:val="00555265"/>
    <w:rsid w:val="00555BBB"/>
    <w:rsid w:val="00556615"/>
    <w:rsid w:val="005574C7"/>
    <w:rsid w:val="00557AE5"/>
    <w:rsid w:val="005610C9"/>
    <w:rsid w:val="0056461E"/>
    <w:rsid w:val="00564779"/>
    <w:rsid w:val="00566580"/>
    <w:rsid w:val="00567A98"/>
    <w:rsid w:val="00574775"/>
    <w:rsid w:val="00582E96"/>
    <w:rsid w:val="00584473"/>
    <w:rsid w:val="00585A60"/>
    <w:rsid w:val="005865CC"/>
    <w:rsid w:val="005872CE"/>
    <w:rsid w:val="0058770A"/>
    <w:rsid w:val="00590953"/>
    <w:rsid w:val="005911F1"/>
    <w:rsid w:val="005911F8"/>
    <w:rsid w:val="00595E00"/>
    <w:rsid w:val="005969F3"/>
    <w:rsid w:val="005974B5"/>
    <w:rsid w:val="00597642"/>
    <w:rsid w:val="005A1F85"/>
    <w:rsid w:val="005A3DE1"/>
    <w:rsid w:val="005A409E"/>
    <w:rsid w:val="005A41B2"/>
    <w:rsid w:val="005A434C"/>
    <w:rsid w:val="005A5B7F"/>
    <w:rsid w:val="005A66BB"/>
    <w:rsid w:val="005A6A5B"/>
    <w:rsid w:val="005A72D1"/>
    <w:rsid w:val="005A7E4B"/>
    <w:rsid w:val="005B02BC"/>
    <w:rsid w:val="005B0F2E"/>
    <w:rsid w:val="005B1A1D"/>
    <w:rsid w:val="005B2789"/>
    <w:rsid w:val="005B3163"/>
    <w:rsid w:val="005B31A3"/>
    <w:rsid w:val="005B49CE"/>
    <w:rsid w:val="005B5C6D"/>
    <w:rsid w:val="005B6DE9"/>
    <w:rsid w:val="005C128F"/>
    <w:rsid w:val="005C1BF1"/>
    <w:rsid w:val="005C252F"/>
    <w:rsid w:val="005C3AB4"/>
    <w:rsid w:val="005C3DC7"/>
    <w:rsid w:val="005C4D9E"/>
    <w:rsid w:val="005C73F2"/>
    <w:rsid w:val="005C7A55"/>
    <w:rsid w:val="005D04AA"/>
    <w:rsid w:val="005D0EA0"/>
    <w:rsid w:val="005D101F"/>
    <w:rsid w:val="005D4953"/>
    <w:rsid w:val="005D5063"/>
    <w:rsid w:val="005D5E14"/>
    <w:rsid w:val="005E2E73"/>
    <w:rsid w:val="005E31F2"/>
    <w:rsid w:val="005E35A3"/>
    <w:rsid w:val="005E4B98"/>
    <w:rsid w:val="005E5B99"/>
    <w:rsid w:val="005E5D26"/>
    <w:rsid w:val="005F0C07"/>
    <w:rsid w:val="005F18BB"/>
    <w:rsid w:val="005F20BE"/>
    <w:rsid w:val="005F41D1"/>
    <w:rsid w:val="005F4B71"/>
    <w:rsid w:val="005F4DF2"/>
    <w:rsid w:val="005F5848"/>
    <w:rsid w:val="005F79D6"/>
    <w:rsid w:val="00601646"/>
    <w:rsid w:val="00602D2E"/>
    <w:rsid w:val="00603B2B"/>
    <w:rsid w:val="00604C12"/>
    <w:rsid w:val="00605179"/>
    <w:rsid w:val="00610A36"/>
    <w:rsid w:val="00611598"/>
    <w:rsid w:val="00611FF0"/>
    <w:rsid w:val="006135E6"/>
    <w:rsid w:val="00613F5F"/>
    <w:rsid w:val="00613FB9"/>
    <w:rsid w:val="006142B7"/>
    <w:rsid w:val="006163F1"/>
    <w:rsid w:val="006205EF"/>
    <w:rsid w:val="00620DB7"/>
    <w:rsid w:val="00620F0F"/>
    <w:rsid w:val="00622A94"/>
    <w:rsid w:val="00623E13"/>
    <w:rsid w:val="006248C1"/>
    <w:rsid w:val="00626532"/>
    <w:rsid w:val="00627F23"/>
    <w:rsid w:val="00630846"/>
    <w:rsid w:val="00636A1D"/>
    <w:rsid w:val="006375FA"/>
    <w:rsid w:val="00640B71"/>
    <w:rsid w:val="00642D05"/>
    <w:rsid w:val="00646676"/>
    <w:rsid w:val="0064728B"/>
    <w:rsid w:val="00651269"/>
    <w:rsid w:val="006512A9"/>
    <w:rsid w:val="00652E28"/>
    <w:rsid w:val="00652F39"/>
    <w:rsid w:val="006575C9"/>
    <w:rsid w:val="00663487"/>
    <w:rsid w:val="00663877"/>
    <w:rsid w:val="006654E9"/>
    <w:rsid w:val="00667376"/>
    <w:rsid w:val="00667B7A"/>
    <w:rsid w:val="00671441"/>
    <w:rsid w:val="006748BD"/>
    <w:rsid w:val="00676529"/>
    <w:rsid w:val="00676B78"/>
    <w:rsid w:val="0068236B"/>
    <w:rsid w:val="006857C8"/>
    <w:rsid w:val="00685D3B"/>
    <w:rsid w:val="006860FB"/>
    <w:rsid w:val="006861DB"/>
    <w:rsid w:val="0068652C"/>
    <w:rsid w:val="00687C90"/>
    <w:rsid w:val="00690A78"/>
    <w:rsid w:val="0069151B"/>
    <w:rsid w:val="006941AB"/>
    <w:rsid w:val="006A01EE"/>
    <w:rsid w:val="006A03AC"/>
    <w:rsid w:val="006A0D6B"/>
    <w:rsid w:val="006B1A0A"/>
    <w:rsid w:val="006B26C9"/>
    <w:rsid w:val="006B7BDF"/>
    <w:rsid w:val="006C0414"/>
    <w:rsid w:val="006C0F11"/>
    <w:rsid w:val="006C6FFB"/>
    <w:rsid w:val="006D0803"/>
    <w:rsid w:val="006D32B1"/>
    <w:rsid w:val="006D46CF"/>
    <w:rsid w:val="006D51AF"/>
    <w:rsid w:val="006D5F7B"/>
    <w:rsid w:val="006D68BC"/>
    <w:rsid w:val="006D6CB0"/>
    <w:rsid w:val="006D6D94"/>
    <w:rsid w:val="006D7BAD"/>
    <w:rsid w:val="006E03B8"/>
    <w:rsid w:val="006E1A00"/>
    <w:rsid w:val="006E3878"/>
    <w:rsid w:val="006E4CB9"/>
    <w:rsid w:val="006E7268"/>
    <w:rsid w:val="006F0182"/>
    <w:rsid w:val="006F09C2"/>
    <w:rsid w:val="006F17F7"/>
    <w:rsid w:val="006F3CE0"/>
    <w:rsid w:val="006F5F84"/>
    <w:rsid w:val="006F6F94"/>
    <w:rsid w:val="006F7530"/>
    <w:rsid w:val="006F7A06"/>
    <w:rsid w:val="00702E0F"/>
    <w:rsid w:val="00703DFF"/>
    <w:rsid w:val="0070445D"/>
    <w:rsid w:val="0070671A"/>
    <w:rsid w:val="00707E55"/>
    <w:rsid w:val="0071037E"/>
    <w:rsid w:val="007108E1"/>
    <w:rsid w:val="007118C8"/>
    <w:rsid w:val="00711D07"/>
    <w:rsid w:val="00712850"/>
    <w:rsid w:val="007132F4"/>
    <w:rsid w:val="00715430"/>
    <w:rsid w:val="0071667F"/>
    <w:rsid w:val="00720FDC"/>
    <w:rsid w:val="00721505"/>
    <w:rsid w:val="00721D1E"/>
    <w:rsid w:val="00722D39"/>
    <w:rsid w:val="007233BC"/>
    <w:rsid w:val="00730715"/>
    <w:rsid w:val="00732E0D"/>
    <w:rsid w:val="0073484A"/>
    <w:rsid w:val="00735363"/>
    <w:rsid w:val="00736DE9"/>
    <w:rsid w:val="00743207"/>
    <w:rsid w:val="00744F49"/>
    <w:rsid w:val="007462D7"/>
    <w:rsid w:val="00746563"/>
    <w:rsid w:val="0074771F"/>
    <w:rsid w:val="007546A8"/>
    <w:rsid w:val="00754724"/>
    <w:rsid w:val="0075492F"/>
    <w:rsid w:val="00757531"/>
    <w:rsid w:val="007602A1"/>
    <w:rsid w:val="00760C20"/>
    <w:rsid w:val="00764C9C"/>
    <w:rsid w:val="00764D0A"/>
    <w:rsid w:val="00767F6D"/>
    <w:rsid w:val="007712FF"/>
    <w:rsid w:val="0077149C"/>
    <w:rsid w:val="0077183A"/>
    <w:rsid w:val="0077214D"/>
    <w:rsid w:val="00772A98"/>
    <w:rsid w:val="0077358E"/>
    <w:rsid w:val="00776DFD"/>
    <w:rsid w:val="00780F45"/>
    <w:rsid w:val="007812DE"/>
    <w:rsid w:val="00782CC2"/>
    <w:rsid w:val="0078327B"/>
    <w:rsid w:val="007842DD"/>
    <w:rsid w:val="00784D07"/>
    <w:rsid w:val="00785116"/>
    <w:rsid w:val="00791B53"/>
    <w:rsid w:val="00791BA9"/>
    <w:rsid w:val="00793012"/>
    <w:rsid w:val="00793E4D"/>
    <w:rsid w:val="007A4FD1"/>
    <w:rsid w:val="007A6CED"/>
    <w:rsid w:val="007B05F7"/>
    <w:rsid w:val="007B1645"/>
    <w:rsid w:val="007B4771"/>
    <w:rsid w:val="007B6DB0"/>
    <w:rsid w:val="007B76BC"/>
    <w:rsid w:val="007C03BF"/>
    <w:rsid w:val="007C1160"/>
    <w:rsid w:val="007C2A02"/>
    <w:rsid w:val="007C6246"/>
    <w:rsid w:val="007C7D24"/>
    <w:rsid w:val="007D2453"/>
    <w:rsid w:val="007D2605"/>
    <w:rsid w:val="007D578E"/>
    <w:rsid w:val="007E04B3"/>
    <w:rsid w:val="007E153F"/>
    <w:rsid w:val="007E1C8A"/>
    <w:rsid w:val="007E1E06"/>
    <w:rsid w:val="007E2AA2"/>
    <w:rsid w:val="007E3959"/>
    <w:rsid w:val="007E5547"/>
    <w:rsid w:val="007E705A"/>
    <w:rsid w:val="007E7618"/>
    <w:rsid w:val="007E7906"/>
    <w:rsid w:val="007E7F93"/>
    <w:rsid w:val="007F3693"/>
    <w:rsid w:val="007F579D"/>
    <w:rsid w:val="007F5A0D"/>
    <w:rsid w:val="00800B02"/>
    <w:rsid w:val="008023EE"/>
    <w:rsid w:val="00806ED0"/>
    <w:rsid w:val="0080711D"/>
    <w:rsid w:val="00810BB7"/>
    <w:rsid w:val="00811CF9"/>
    <w:rsid w:val="00813D80"/>
    <w:rsid w:val="008164F5"/>
    <w:rsid w:val="00816852"/>
    <w:rsid w:val="00817C90"/>
    <w:rsid w:val="00821239"/>
    <w:rsid w:val="00824C7E"/>
    <w:rsid w:val="008250F8"/>
    <w:rsid w:val="00825535"/>
    <w:rsid w:val="00831B10"/>
    <w:rsid w:val="00832758"/>
    <w:rsid w:val="008335A2"/>
    <w:rsid w:val="008337AF"/>
    <w:rsid w:val="00836BA4"/>
    <w:rsid w:val="00837644"/>
    <w:rsid w:val="0084272A"/>
    <w:rsid w:val="00843DEB"/>
    <w:rsid w:val="00844BCA"/>
    <w:rsid w:val="008459DD"/>
    <w:rsid w:val="00845D22"/>
    <w:rsid w:val="00850794"/>
    <w:rsid w:val="00857070"/>
    <w:rsid w:val="00857506"/>
    <w:rsid w:val="00857DC7"/>
    <w:rsid w:val="008623FA"/>
    <w:rsid w:val="00864926"/>
    <w:rsid w:val="00866C3E"/>
    <w:rsid w:val="00866ECE"/>
    <w:rsid w:val="008676F6"/>
    <w:rsid w:val="008703C6"/>
    <w:rsid w:val="008707A8"/>
    <w:rsid w:val="00870A40"/>
    <w:rsid w:val="00870B93"/>
    <w:rsid w:val="008713A1"/>
    <w:rsid w:val="00872E16"/>
    <w:rsid w:val="0088146D"/>
    <w:rsid w:val="008819B8"/>
    <w:rsid w:val="008828A7"/>
    <w:rsid w:val="00886A61"/>
    <w:rsid w:val="00891B0A"/>
    <w:rsid w:val="00891B87"/>
    <w:rsid w:val="008953EB"/>
    <w:rsid w:val="00895850"/>
    <w:rsid w:val="008A12AC"/>
    <w:rsid w:val="008A2037"/>
    <w:rsid w:val="008A6BC1"/>
    <w:rsid w:val="008B0206"/>
    <w:rsid w:val="008B4196"/>
    <w:rsid w:val="008B7791"/>
    <w:rsid w:val="008C0B91"/>
    <w:rsid w:val="008C3205"/>
    <w:rsid w:val="008C35CD"/>
    <w:rsid w:val="008C4B13"/>
    <w:rsid w:val="008C4D25"/>
    <w:rsid w:val="008C71F3"/>
    <w:rsid w:val="008C7435"/>
    <w:rsid w:val="008D0F04"/>
    <w:rsid w:val="008D1F39"/>
    <w:rsid w:val="008D2D81"/>
    <w:rsid w:val="008D316D"/>
    <w:rsid w:val="008D3CDC"/>
    <w:rsid w:val="008D5D7D"/>
    <w:rsid w:val="008D6EC5"/>
    <w:rsid w:val="008E30FA"/>
    <w:rsid w:val="008E3430"/>
    <w:rsid w:val="008E4432"/>
    <w:rsid w:val="008E72A3"/>
    <w:rsid w:val="008F3D9C"/>
    <w:rsid w:val="008F5DFD"/>
    <w:rsid w:val="008F5F5D"/>
    <w:rsid w:val="00904E20"/>
    <w:rsid w:val="0090706A"/>
    <w:rsid w:val="009104EF"/>
    <w:rsid w:val="0091150B"/>
    <w:rsid w:val="00912EB0"/>
    <w:rsid w:val="0091455C"/>
    <w:rsid w:val="009152C4"/>
    <w:rsid w:val="00916AF6"/>
    <w:rsid w:val="00917562"/>
    <w:rsid w:val="00921227"/>
    <w:rsid w:val="009245D5"/>
    <w:rsid w:val="0093282B"/>
    <w:rsid w:val="00932AA8"/>
    <w:rsid w:val="00934674"/>
    <w:rsid w:val="0093515A"/>
    <w:rsid w:val="009408A0"/>
    <w:rsid w:val="00946A96"/>
    <w:rsid w:val="009522FA"/>
    <w:rsid w:val="00952612"/>
    <w:rsid w:val="0095340D"/>
    <w:rsid w:val="009537E8"/>
    <w:rsid w:val="00954A36"/>
    <w:rsid w:val="009555AA"/>
    <w:rsid w:val="00956B45"/>
    <w:rsid w:val="009604E8"/>
    <w:rsid w:val="009609F8"/>
    <w:rsid w:val="00960B55"/>
    <w:rsid w:val="00960D2B"/>
    <w:rsid w:val="00961619"/>
    <w:rsid w:val="00961CE3"/>
    <w:rsid w:val="00965574"/>
    <w:rsid w:val="00965599"/>
    <w:rsid w:val="00965BDA"/>
    <w:rsid w:val="00966DBC"/>
    <w:rsid w:val="00967D84"/>
    <w:rsid w:val="0097458A"/>
    <w:rsid w:val="00975987"/>
    <w:rsid w:val="00976375"/>
    <w:rsid w:val="00976597"/>
    <w:rsid w:val="009779CE"/>
    <w:rsid w:val="00981801"/>
    <w:rsid w:val="0098367E"/>
    <w:rsid w:val="00985A0D"/>
    <w:rsid w:val="00985B2B"/>
    <w:rsid w:val="00986A05"/>
    <w:rsid w:val="00987DA5"/>
    <w:rsid w:val="0099086E"/>
    <w:rsid w:val="00992A53"/>
    <w:rsid w:val="009943B4"/>
    <w:rsid w:val="0099577A"/>
    <w:rsid w:val="009A1940"/>
    <w:rsid w:val="009A28CE"/>
    <w:rsid w:val="009A29C1"/>
    <w:rsid w:val="009A457A"/>
    <w:rsid w:val="009A49C6"/>
    <w:rsid w:val="009A4AB2"/>
    <w:rsid w:val="009A57E6"/>
    <w:rsid w:val="009A681A"/>
    <w:rsid w:val="009A70ED"/>
    <w:rsid w:val="009B0A96"/>
    <w:rsid w:val="009B1965"/>
    <w:rsid w:val="009B27F4"/>
    <w:rsid w:val="009B5AFD"/>
    <w:rsid w:val="009B6DB3"/>
    <w:rsid w:val="009B7A90"/>
    <w:rsid w:val="009C0115"/>
    <w:rsid w:val="009C28DA"/>
    <w:rsid w:val="009C3CCC"/>
    <w:rsid w:val="009C3DBB"/>
    <w:rsid w:val="009C60A7"/>
    <w:rsid w:val="009C6233"/>
    <w:rsid w:val="009C77A4"/>
    <w:rsid w:val="009D05D6"/>
    <w:rsid w:val="009D1F92"/>
    <w:rsid w:val="009D2B83"/>
    <w:rsid w:val="009D5822"/>
    <w:rsid w:val="009D5E7A"/>
    <w:rsid w:val="009E13A6"/>
    <w:rsid w:val="009E1726"/>
    <w:rsid w:val="009E52D7"/>
    <w:rsid w:val="009F1342"/>
    <w:rsid w:val="009F1A4B"/>
    <w:rsid w:val="009F1D37"/>
    <w:rsid w:val="009F297E"/>
    <w:rsid w:val="009F3277"/>
    <w:rsid w:val="009F42C5"/>
    <w:rsid w:val="009F52A9"/>
    <w:rsid w:val="009F55D3"/>
    <w:rsid w:val="009F5C46"/>
    <w:rsid w:val="009F7029"/>
    <w:rsid w:val="00A00E5D"/>
    <w:rsid w:val="00A0141B"/>
    <w:rsid w:val="00A0148E"/>
    <w:rsid w:val="00A02075"/>
    <w:rsid w:val="00A02D7F"/>
    <w:rsid w:val="00A02EA8"/>
    <w:rsid w:val="00A03086"/>
    <w:rsid w:val="00A04588"/>
    <w:rsid w:val="00A0532D"/>
    <w:rsid w:val="00A11463"/>
    <w:rsid w:val="00A12004"/>
    <w:rsid w:val="00A15910"/>
    <w:rsid w:val="00A1739B"/>
    <w:rsid w:val="00A1782E"/>
    <w:rsid w:val="00A235BE"/>
    <w:rsid w:val="00A24125"/>
    <w:rsid w:val="00A25180"/>
    <w:rsid w:val="00A25632"/>
    <w:rsid w:val="00A25B73"/>
    <w:rsid w:val="00A311B7"/>
    <w:rsid w:val="00A32665"/>
    <w:rsid w:val="00A34895"/>
    <w:rsid w:val="00A376F7"/>
    <w:rsid w:val="00A37AAD"/>
    <w:rsid w:val="00A40985"/>
    <w:rsid w:val="00A4153A"/>
    <w:rsid w:val="00A4373D"/>
    <w:rsid w:val="00A441BB"/>
    <w:rsid w:val="00A4459E"/>
    <w:rsid w:val="00A55C88"/>
    <w:rsid w:val="00A66F76"/>
    <w:rsid w:val="00A7530A"/>
    <w:rsid w:val="00A80792"/>
    <w:rsid w:val="00A82295"/>
    <w:rsid w:val="00A830BD"/>
    <w:rsid w:val="00A91D0B"/>
    <w:rsid w:val="00A92255"/>
    <w:rsid w:val="00A93870"/>
    <w:rsid w:val="00A93A47"/>
    <w:rsid w:val="00A940CC"/>
    <w:rsid w:val="00AA1284"/>
    <w:rsid w:val="00AA25D4"/>
    <w:rsid w:val="00AA367D"/>
    <w:rsid w:val="00AA37D4"/>
    <w:rsid w:val="00AA4932"/>
    <w:rsid w:val="00AA64BD"/>
    <w:rsid w:val="00AA7AB9"/>
    <w:rsid w:val="00AB0E00"/>
    <w:rsid w:val="00AB1696"/>
    <w:rsid w:val="00AB174C"/>
    <w:rsid w:val="00AB245A"/>
    <w:rsid w:val="00AB2D0B"/>
    <w:rsid w:val="00AB3573"/>
    <w:rsid w:val="00AC5B93"/>
    <w:rsid w:val="00AD14DE"/>
    <w:rsid w:val="00AD1EA6"/>
    <w:rsid w:val="00AD2D0C"/>
    <w:rsid w:val="00AD319E"/>
    <w:rsid w:val="00AD4D27"/>
    <w:rsid w:val="00AD73B0"/>
    <w:rsid w:val="00AE1766"/>
    <w:rsid w:val="00AF1023"/>
    <w:rsid w:val="00AF1714"/>
    <w:rsid w:val="00AF2221"/>
    <w:rsid w:val="00AF2DEF"/>
    <w:rsid w:val="00AF42B5"/>
    <w:rsid w:val="00AF446C"/>
    <w:rsid w:val="00B02461"/>
    <w:rsid w:val="00B0246B"/>
    <w:rsid w:val="00B0374C"/>
    <w:rsid w:val="00B03F28"/>
    <w:rsid w:val="00B0518C"/>
    <w:rsid w:val="00B05DC7"/>
    <w:rsid w:val="00B10794"/>
    <w:rsid w:val="00B120F4"/>
    <w:rsid w:val="00B12932"/>
    <w:rsid w:val="00B13AE4"/>
    <w:rsid w:val="00B14758"/>
    <w:rsid w:val="00B14C86"/>
    <w:rsid w:val="00B15BCB"/>
    <w:rsid w:val="00B16E67"/>
    <w:rsid w:val="00B17094"/>
    <w:rsid w:val="00B17270"/>
    <w:rsid w:val="00B17731"/>
    <w:rsid w:val="00B178F4"/>
    <w:rsid w:val="00B240DB"/>
    <w:rsid w:val="00B2416C"/>
    <w:rsid w:val="00B2591B"/>
    <w:rsid w:val="00B33EFA"/>
    <w:rsid w:val="00B33FBC"/>
    <w:rsid w:val="00B36519"/>
    <w:rsid w:val="00B379CB"/>
    <w:rsid w:val="00B417F3"/>
    <w:rsid w:val="00B41E0D"/>
    <w:rsid w:val="00B43033"/>
    <w:rsid w:val="00B43975"/>
    <w:rsid w:val="00B43AF1"/>
    <w:rsid w:val="00B4415C"/>
    <w:rsid w:val="00B45559"/>
    <w:rsid w:val="00B45CD8"/>
    <w:rsid w:val="00B462F6"/>
    <w:rsid w:val="00B468CB"/>
    <w:rsid w:val="00B47A58"/>
    <w:rsid w:val="00B47BB0"/>
    <w:rsid w:val="00B5111D"/>
    <w:rsid w:val="00B56B30"/>
    <w:rsid w:val="00B57768"/>
    <w:rsid w:val="00B57FC2"/>
    <w:rsid w:val="00B60D07"/>
    <w:rsid w:val="00B61345"/>
    <w:rsid w:val="00B6241C"/>
    <w:rsid w:val="00B64827"/>
    <w:rsid w:val="00B6672C"/>
    <w:rsid w:val="00B72C60"/>
    <w:rsid w:val="00B74AFB"/>
    <w:rsid w:val="00B750FD"/>
    <w:rsid w:val="00B76AF5"/>
    <w:rsid w:val="00B808AC"/>
    <w:rsid w:val="00B82D95"/>
    <w:rsid w:val="00B82FF4"/>
    <w:rsid w:val="00B8335B"/>
    <w:rsid w:val="00B86B1D"/>
    <w:rsid w:val="00B87396"/>
    <w:rsid w:val="00B9039F"/>
    <w:rsid w:val="00B91CCF"/>
    <w:rsid w:val="00B940A0"/>
    <w:rsid w:val="00B94F6A"/>
    <w:rsid w:val="00B970F9"/>
    <w:rsid w:val="00BA23B1"/>
    <w:rsid w:val="00BA24DB"/>
    <w:rsid w:val="00BA5071"/>
    <w:rsid w:val="00BA51AE"/>
    <w:rsid w:val="00BA54A7"/>
    <w:rsid w:val="00BB0569"/>
    <w:rsid w:val="00BB2593"/>
    <w:rsid w:val="00BB48D2"/>
    <w:rsid w:val="00BB5486"/>
    <w:rsid w:val="00BB75E8"/>
    <w:rsid w:val="00BC03BE"/>
    <w:rsid w:val="00BC1CC3"/>
    <w:rsid w:val="00BC1EE9"/>
    <w:rsid w:val="00BC22A7"/>
    <w:rsid w:val="00BC475A"/>
    <w:rsid w:val="00BC796C"/>
    <w:rsid w:val="00BD0696"/>
    <w:rsid w:val="00BD0D57"/>
    <w:rsid w:val="00BD3E21"/>
    <w:rsid w:val="00BD5A8E"/>
    <w:rsid w:val="00BD6182"/>
    <w:rsid w:val="00BD632B"/>
    <w:rsid w:val="00BD72CE"/>
    <w:rsid w:val="00BE102C"/>
    <w:rsid w:val="00BE1E15"/>
    <w:rsid w:val="00BE2E06"/>
    <w:rsid w:val="00BE4329"/>
    <w:rsid w:val="00BE49AA"/>
    <w:rsid w:val="00BE65E6"/>
    <w:rsid w:val="00BE6997"/>
    <w:rsid w:val="00BE7DEF"/>
    <w:rsid w:val="00BF0A69"/>
    <w:rsid w:val="00BF16BA"/>
    <w:rsid w:val="00BF2BD9"/>
    <w:rsid w:val="00BF4FA0"/>
    <w:rsid w:val="00BF5917"/>
    <w:rsid w:val="00BF665A"/>
    <w:rsid w:val="00BF7764"/>
    <w:rsid w:val="00BF7D34"/>
    <w:rsid w:val="00C0194F"/>
    <w:rsid w:val="00C02B43"/>
    <w:rsid w:val="00C02B86"/>
    <w:rsid w:val="00C05328"/>
    <w:rsid w:val="00C05E67"/>
    <w:rsid w:val="00C122CE"/>
    <w:rsid w:val="00C143E4"/>
    <w:rsid w:val="00C15D70"/>
    <w:rsid w:val="00C15EB7"/>
    <w:rsid w:val="00C17330"/>
    <w:rsid w:val="00C22F60"/>
    <w:rsid w:val="00C230D4"/>
    <w:rsid w:val="00C2686E"/>
    <w:rsid w:val="00C30641"/>
    <w:rsid w:val="00C3312C"/>
    <w:rsid w:val="00C3451C"/>
    <w:rsid w:val="00C35A9C"/>
    <w:rsid w:val="00C41669"/>
    <w:rsid w:val="00C42334"/>
    <w:rsid w:val="00C45C97"/>
    <w:rsid w:val="00C46D41"/>
    <w:rsid w:val="00C46E02"/>
    <w:rsid w:val="00C520C9"/>
    <w:rsid w:val="00C55DED"/>
    <w:rsid w:val="00C57F2B"/>
    <w:rsid w:val="00C60516"/>
    <w:rsid w:val="00C60F6B"/>
    <w:rsid w:val="00C65C8A"/>
    <w:rsid w:val="00C6631A"/>
    <w:rsid w:val="00C6635A"/>
    <w:rsid w:val="00C66D78"/>
    <w:rsid w:val="00C71EC7"/>
    <w:rsid w:val="00C71FB8"/>
    <w:rsid w:val="00C726B2"/>
    <w:rsid w:val="00C731EC"/>
    <w:rsid w:val="00C73893"/>
    <w:rsid w:val="00C73F7E"/>
    <w:rsid w:val="00C73FC5"/>
    <w:rsid w:val="00C75398"/>
    <w:rsid w:val="00C820C2"/>
    <w:rsid w:val="00C86754"/>
    <w:rsid w:val="00C874ED"/>
    <w:rsid w:val="00C9154E"/>
    <w:rsid w:val="00C917F6"/>
    <w:rsid w:val="00C91814"/>
    <w:rsid w:val="00C929A7"/>
    <w:rsid w:val="00C93279"/>
    <w:rsid w:val="00C9378A"/>
    <w:rsid w:val="00C95067"/>
    <w:rsid w:val="00C9526C"/>
    <w:rsid w:val="00C968B0"/>
    <w:rsid w:val="00CA4486"/>
    <w:rsid w:val="00CB767D"/>
    <w:rsid w:val="00CC0608"/>
    <w:rsid w:val="00CC0812"/>
    <w:rsid w:val="00CC2A4D"/>
    <w:rsid w:val="00CC2B3D"/>
    <w:rsid w:val="00CC4639"/>
    <w:rsid w:val="00CC5170"/>
    <w:rsid w:val="00CC52F5"/>
    <w:rsid w:val="00CC53D3"/>
    <w:rsid w:val="00CC69B4"/>
    <w:rsid w:val="00CC6A7D"/>
    <w:rsid w:val="00CD042B"/>
    <w:rsid w:val="00CD1FFA"/>
    <w:rsid w:val="00CD4302"/>
    <w:rsid w:val="00CD4941"/>
    <w:rsid w:val="00CD70D7"/>
    <w:rsid w:val="00CE0391"/>
    <w:rsid w:val="00CE0CC9"/>
    <w:rsid w:val="00CE1E17"/>
    <w:rsid w:val="00CE3403"/>
    <w:rsid w:val="00CE3ADA"/>
    <w:rsid w:val="00CE4675"/>
    <w:rsid w:val="00CE4839"/>
    <w:rsid w:val="00CE489A"/>
    <w:rsid w:val="00CE4B4D"/>
    <w:rsid w:val="00CE546E"/>
    <w:rsid w:val="00CE5C30"/>
    <w:rsid w:val="00CF105C"/>
    <w:rsid w:val="00CF184D"/>
    <w:rsid w:val="00CF2540"/>
    <w:rsid w:val="00CF42A3"/>
    <w:rsid w:val="00CF5EC7"/>
    <w:rsid w:val="00CF6CDD"/>
    <w:rsid w:val="00D03188"/>
    <w:rsid w:val="00D06C36"/>
    <w:rsid w:val="00D109FD"/>
    <w:rsid w:val="00D1398B"/>
    <w:rsid w:val="00D147D4"/>
    <w:rsid w:val="00D2055B"/>
    <w:rsid w:val="00D215AC"/>
    <w:rsid w:val="00D225C0"/>
    <w:rsid w:val="00D22B6A"/>
    <w:rsid w:val="00D2333B"/>
    <w:rsid w:val="00D236FE"/>
    <w:rsid w:val="00D237C9"/>
    <w:rsid w:val="00D240BB"/>
    <w:rsid w:val="00D24357"/>
    <w:rsid w:val="00D243C1"/>
    <w:rsid w:val="00D26692"/>
    <w:rsid w:val="00D312A3"/>
    <w:rsid w:val="00D320BC"/>
    <w:rsid w:val="00D32CEF"/>
    <w:rsid w:val="00D34422"/>
    <w:rsid w:val="00D368E6"/>
    <w:rsid w:val="00D36F4E"/>
    <w:rsid w:val="00D414F6"/>
    <w:rsid w:val="00D4167D"/>
    <w:rsid w:val="00D423CE"/>
    <w:rsid w:val="00D438DD"/>
    <w:rsid w:val="00D45CA4"/>
    <w:rsid w:val="00D461E7"/>
    <w:rsid w:val="00D51BD2"/>
    <w:rsid w:val="00D51F39"/>
    <w:rsid w:val="00D5213C"/>
    <w:rsid w:val="00D5433E"/>
    <w:rsid w:val="00D5647B"/>
    <w:rsid w:val="00D56A43"/>
    <w:rsid w:val="00D6049E"/>
    <w:rsid w:val="00D60A77"/>
    <w:rsid w:val="00D61751"/>
    <w:rsid w:val="00D63247"/>
    <w:rsid w:val="00D65B38"/>
    <w:rsid w:val="00D663EE"/>
    <w:rsid w:val="00D70761"/>
    <w:rsid w:val="00D71DED"/>
    <w:rsid w:val="00D72450"/>
    <w:rsid w:val="00D7379A"/>
    <w:rsid w:val="00D73A3D"/>
    <w:rsid w:val="00D83830"/>
    <w:rsid w:val="00D860F0"/>
    <w:rsid w:val="00D87787"/>
    <w:rsid w:val="00D904CE"/>
    <w:rsid w:val="00D93134"/>
    <w:rsid w:val="00D9340B"/>
    <w:rsid w:val="00D96453"/>
    <w:rsid w:val="00DA673A"/>
    <w:rsid w:val="00DA6EE5"/>
    <w:rsid w:val="00DB003B"/>
    <w:rsid w:val="00DB0E13"/>
    <w:rsid w:val="00DB23C6"/>
    <w:rsid w:val="00DB2EA9"/>
    <w:rsid w:val="00DB425F"/>
    <w:rsid w:val="00DB4594"/>
    <w:rsid w:val="00DB5967"/>
    <w:rsid w:val="00DB6CD4"/>
    <w:rsid w:val="00DC10D7"/>
    <w:rsid w:val="00DC267E"/>
    <w:rsid w:val="00DC3104"/>
    <w:rsid w:val="00DC5B0D"/>
    <w:rsid w:val="00DC6411"/>
    <w:rsid w:val="00DC6BB3"/>
    <w:rsid w:val="00DC7AF1"/>
    <w:rsid w:val="00DC7BF4"/>
    <w:rsid w:val="00DD2A64"/>
    <w:rsid w:val="00DD3A28"/>
    <w:rsid w:val="00DD51EE"/>
    <w:rsid w:val="00DE2602"/>
    <w:rsid w:val="00DE43F0"/>
    <w:rsid w:val="00DE4783"/>
    <w:rsid w:val="00DE47AB"/>
    <w:rsid w:val="00DE48D8"/>
    <w:rsid w:val="00DE529A"/>
    <w:rsid w:val="00DE77AD"/>
    <w:rsid w:val="00DF327B"/>
    <w:rsid w:val="00DF39AF"/>
    <w:rsid w:val="00DF3BAB"/>
    <w:rsid w:val="00DF6465"/>
    <w:rsid w:val="00DF6962"/>
    <w:rsid w:val="00DF7940"/>
    <w:rsid w:val="00E00390"/>
    <w:rsid w:val="00E00FFB"/>
    <w:rsid w:val="00E0107D"/>
    <w:rsid w:val="00E012AC"/>
    <w:rsid w:val="00E022D4"/>
    <w:rsid w:val="00E04ABA"/>
    <w:rsid w:val="00E04B37"/>
    <w:rsid w:val="00E05162"/>
    <w:rsid w:val="00E05296"/>
    <w:rsid w:val="00E1355B"/>
    <w:rsid w:val="00E13BCF"/>
    <w:rsid w:val="00E13E9E"/>
    <w:rsid w:val="00E150E3"/>
    <w:rsid w:val="00E1545F"/>
    <w:rsid w:val="00E16029"/>
    <w:rsid w:val="00E178B3"/>
    <w:rsid w:val="00E21CEA"/>
    <w:rsid w:val="00E27123"/>
    <w:rsid w:val="00E275BD"/>
    <w:rsid w:val="00E342C1"/>
    <w:rsid w:val="00E37217"/>
    <w:rsid w:val="00E41067"/>
    <w:rsid w:val="00E4158F"/>
    <w:rsid w:val="00E4201C"/>
    <w:rsid w:val="00E4326E"/>
    <w:rsid w:val="00E4516F"/>
    <w:rsid w:val="00E460CA"/>
    <w:rsid w:val="00E46FF4"/>
    <w:rsid w:val="00E475AB"/>
    <w:rsid w:val="00E512F6"/>
    <w:rsid w:val="00E52574"/>
    <w:rsid w:val="00E55C27"/>
    <w:rsid w:val="00E572BC"/>
    <w:rsid w:val="00E576B6"/>
    <w:rsid w:val="00E60EF8"/>
    <w:rsid w:val="00E60FC5"/>
    <w:rsid w:val="00E61380"/>
    <w:rsid w:val="00E619CC"/>
    <w:rsid w:val="00E650F7"/>
    <w:rsid w:val="00E661F8"/>
    <w:rsid w:val="00E66534"/>
    <w:rsid w:val="00E71CCA"/>
    <w:rsid w:val="00E71FAC"/>
    <w:rsid w:val="00E7494A"/>
    <w:rsid w:val="00E803A2"/>
    <w:rsid w:val="00E81746"/>
    <w:rsid w:val="00E82421"/>
    <w:rsid w:val="00E836A3"/>
    <w:rsid w:val="00E87211"/>
    <w:rsid w:val="00E904A7"/>
    <w:rsid w:val="00E91AC0"/>
    <w:rsid w:val="00E96AB4"/>
    <w:rsid w:val="00E97A1E"/>
    <w:rsid w:val="00EA441D"/>
    <w:rsid w:val="00EB0FA9"/>
    <w:rsid w:val="00EB49E2"/>
    <w:rsid w:val="00EB6825"/>
    <w:rsid w:val="00EC2721"/>
    <w:rsid w:val="00EC5613"/>
    <w:rsid w:val="00EC677B"/>
    <w:rsid w:val="00EC70F8"/>
    <w:rsid w:val="00EC7D71"/>
    <w:rsid w:val="00ED00F2"/>
    <w:rsid w:val="00ED144C"/>
    <w:rsid w:val="00ED4C95"/>
    <w:rsid w:val="00ED5812"/>
    <w:rsid w:val="00ED5995"/>
    <w:rsid w:val="00ED5DCA"/>
    <w:rsid w:val="00ED7969"/>
    <w:rsid w:val="00EE1CF4"/>
    <w:rsid w:val="00EE293B"/>
    <w:rsid w:val="00EE2F94"/>
    <w:rsid w:val="00EE30B2"/>
    <w:rsid w:val="00EE65F0"/>
    <w:rsid w:val="00EF3927"/>
    <w:rsid w:val="00EF4EC9"/>
    <w:rsid w:val="00EF663D"/>
    <w:rsid w:val="00EF6A36"/>
    <w:rsid w:val="00EF7D06"/>
    <w:rsid w:val="00F009EB"/>
    <w:rsid w:val="00F012EC"/>
    <w:rsid w:val="00F013FC"/>
    <w:rsid w:val="00F01854"/>
    <w:rsid w:val="00F05A57"/>
    <w:rsid w:val="00F10105"/>
    <w:rsid w:val="00F10AE5"/>
    <w:rsid w:val="00F10FDB"/>
    <w:rsid w:val="00F139B4"/>
    <w:rsid w:val="00F14B9E"/>
    <w:rsid w:val="00F174B2"/>
    <w:rsid w:val="00F200CB"/>
    <w:rsid w:val="00F2059C"/>
    <w:rsid w:val="00F20E76"/>
    <w:rsid w:val="00F22EC6"/>
    <w:rsid w:val="00F23121"/>
    <w:rsid w:val="00F2399A"/>
    <w:rsid w:val="00F24461"/>
    <w:rsid w:val="00F2467F"/>
    <w:rsid w:val="00F24ACE"/>
    <w:rsid w:val="00F25E12"/>
    <w:rsid w:val="00F25EA5"/>
    <w:rsid w:val="00F36150"/>
    <w:rsid w:val="00F406D9"/>
    <w:rsid w:val="00F43417"/>
    <w:rsid w:val="00F43FE0"/>
    <w:rsid w:val="00F46723"/>
    <w:rsid w:val="00F46D10"/>
    <w:rsid w:val="00F47CD9"/>
    <w:rsid w:val="00F506D1"/>
    <w:rsid w:val="00F525DF"/>
    <w:rsid w:val="00F53C0B"/>
    <w:rsid w:val="00F551CE"/>
    <w:rsid w:val="00F57B8A"/>
    <w:rsid w:val="00F57E37"/>
    <w:rsid w:val="00F67236"/>
    <w:rsid w:val="00F67E9A"/>
    <w:rsid w:val="00F7024D"/>
    <w:rsid w:val="00F704E2"/>
    <w:rsid w:val="00F740BD"/>
    <w:rsid w:val="00F755F6"/>
    <w:rsid w:val="00F759F8"/>
    <w:rsid w:val="00F76B02"/>
    <w:rsid w:val="00F82960"/>
    <w:rsid w:val="00F83572"/>
    <w:rsid w:val="00F85F5C"/>
    <w:rsid w:val="00F8667D"/>
    <w:rsid w:val="00F908A3"/>
    <w:rsid w:val="00F93BDF"/>
    <w:rsid w:val="00F96E31"/>
    <w:rsid w:val="00FA18EA"/>
    <w:rsid w:val="00FA2BA8"/>
    <w:rsid w:val="00FA37AD"/>
    <w:rsid w:val="00FA61A1"/>
    <w:rsid w:val="00FB12D3"/>
    <w:rsid w:val="00FB1B3B"/>
    <w:rsid w:val="00FB42F4"/>
    <w:rsid w:val="00FB4919"/>
    <w:rsid w:val="00FB68D9"/>
    <w:rsid w:val="00FB6E23"/>
    <w:rsid w:val="00FB737A"/>
    <w:rsid w:val="00FC208D"/>
    <w:rsid w:val="00FC2CDA"/>
    <w:rsid w:val="00FC2F53"/>
    <w:rsid w:val="00FD1A1E"/>
    <w:rsid w:val="00FE091B"/>
    <w:rsid w:val="00FE1736"/>
    <w:rsid w:val="00FE1B0A"/>
    <w:rsid w:val="00FE4578"/>
    <w:rsid w:val="00FE53E8"/>
    <w:rsid w:val="00FE6AE1"/>
    <w:rsid w:val="00FE70FD"/>
    <w:rsid w:val="00FE7F57"/>
    <w:rsid w:val="00FF06A0"/>
    <w:rsid w:val="00FF686A"/>
    <w:rsid w:val="00FF75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D0B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91D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A91D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06C36"/>
    <w:pPr>
      <w:spacing w:after="0" w:line="240" w:lineRule="auto"/>
      <w:jc w:val="center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D06C3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1473</Words>
  <Characters>8398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4</cp:revision>
  <cp:lastPrinted>2016-09-09T11:28:00Z</cp:lastPrinted>
  <dcterms:created xsi:type="dcterms:W3CDTF">2016-09-12T16:40:00Z</dcterms:created>
  <dcterms:modified xsi:type="dcterms:W3CDTF">2017-01-16T19:00:00Z</dcterms:modified>
</cp:coreProperties>
</file>