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6049"/>
        <w:gridCol w:w="3396"/>
      </w:tblGrid>
      <w:tr w:rsidR="008B1B78" w:rsidRPr="008B1B78" w:rsidTr="008B1B78">
        <w:trPr>
          <w:tblCellSpacing w:w="15" w:type="dxa"/>
        </w:trPr>
        <w:tc>
          <w:tcPr>
            <w:tcW w:w="0" w:type="auto"/>
            <w:vAlign w:val="bottom"/>
            <w:hideMark/>
          </w:tcPr>
          <w:p w:rsidR="008B1B78" w:rsidRPr="008B1B78" w:rsidRDefault="008B1B78" w:rsidP="008B1B78">
            <w:pPr>
              <w:jc w:val="left"/>
              <w:rPr>
                <w:rFonts w:eastAsia="Times New Roman"/>
                <w:sz w:val="24"/>
                <w:szCs w:val="24"/>
                <w:lang w:eastAsia="ru-RU"/>
              </w:rPr>
            </w:pPr>
            <w:bookmarkStart w:id="0" w:name="_GoBack"/>
            <w:bookmarkEnd w:id="0"/>
            <w:r w:rsidRPr="008B1B78">
              <w:rPr>
                <w:rFonts w:eastAsia="Times New Roman"/>
                <w:sz w:val="24"/>
                <w:szCs w:val="24"/>
                <w:lang w:eastAsia="ru-RU"/>
              </w:rPr>
              <w:t>27 июля 2006 года</w:t>
            </w:r>
          </w:p>
        </w:tc>
        <w:tc>
          <w:tcPr>
            <w:tcW w:w="0" w:type="auto"/>
            <w:vAlign w:val="bottom"/>
            <w:hideMark/>
          </w:tcPr>
          <w:p w:rsidR="008B1B78" w:rsidRPr="008B1B78" w:rsidRDefault="008B1B78" w:rsidP="008B1B78">
            <w:pPr>
              <w:jc w:val="right"/>
              <w:rPr>
                <w:rFonts w:eastAsia="Times New Roman"/>
                <w:sz w:val="24"/>
                <w:szCs w:val="24"/>
                <w:lang w:eastAsia="ru-RU"/>
              </w:rPr>
            </w:pPr>
            <w:r w:rsidRPr="008B1B78">
              <w:rPr>
                <w:rFonts w:eastAsia="Times New Roman"/>
                <w:sz w:val="24"/>
                <w:szCs w:val="24"/>
                <w:lang w:eastAsia="ru-RU"/>
              </w:rPr>
              <w:t>№ 152-ФЗ</w:t>
            </w:r>
          </w:p>
        </w:tc>
      </w:tr>
    </w:tbl>
    <w:p w:rsidR="008B1B78" w:rsidRPr="008B1B78" w:rsidRDefault="004A0BEB" w:rsidP="008B1B78">
      <w:pPr>
        <w:jc w:val="left"/>
        <w:rPr>
          <w:rFonts w:eastAsia="Times New Roman"/>
          <w:sz w:val="24"/>
          <w:szCs w:val="24"/>
          <w:lang w:eastAsia="ru-RU"/>
        </w:rPr>
      </w:pPr>
      <w:r>
        <w:rPr>
          <w:rFonts w:eastAsia="Times New Roman"/>
          <w:sz w:val="24"/>
          <w:szCs w:val="24"/>
          <w:lang w:eastAsia="ru-RU"/>
        </w:rPr>
        <w:pict>
          <v:rect id="_x0000_i1025" style="width:0;height:1.5pt" o:hralign="center" o:hrstd="t" o:hr="t" fillcolor="#aca899" stroked="f"/>
        </w:pict>
      </w:r>
    </w:p>
    <w:p w:rsidR="008B1B78" w:rsidRPr="008B1B78" w:rsidRDefault="008B1B78" w:rsidP="008B1B78">
      <w:pPr>
        <w:spacing w:before="100" w:beforeAutospacing="1" w:after="100" w:afterAutospacing="1" w:line="480" w:lineRule="atLeast"/>
        <w:jc w:val="center"/>
        <w:rPr>
          <w:rFonts w:eastAsia="Times New Roman"/>
          <w:sz w:val="24"/>
          <w:szCs w:val="24"/>
          <w:lang w:eastAsia="ru-RU"/>
        </w:rPr>
      </w:pPr>
    </w:p>
    <w:p w:rsidR="008B1B78" w:rsidRPr="008B1B78" w:rsidRDefault="008B1B78" w:rsidP="008B1B78">
      <w:pPr>
        <w:spacing w:line="480" w:lineRule="atLeast"/>
        <w:jc w:val="center"/>
        <w:rPr>
          <w:rFonts w:eastAsia="Times New Roman"/>
          <w:sz w:val="24"/>
          <w:szCs w:val="24"/>
          <w:lang w:eastAsia="ru-RU"/>
        </w:rPr>
      </w:pPr>
      <w:r>
        <w:rPr>
          <w:rFonts w:eastAsia="Times New Roman"/>
          <w:noProof/>
          <w:color w:val="0000FF"/>
          <w:sz w:val="24"/>
          <w:szCs w:val="24"/>
          <w:lang w:eastAsia="ru-RU"/>
        </w:rPr>
        <w:drawing>
          <wp:inline distT="0" distB="0" distL="0" distR="0">
            <wp:extent cx="714375" cy="847725"/>
            <wp:effectExtent l="19050" t="0" r="9525" b="0"/>
            <wp:docPr id="2" name="Рисунок 2" descr="Coat of Arms of the Russian Federation.svg">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oat of Arms of the Russian Federation.svg">
                      <a:hlinkClick r:id="rId5"/>
                    </pic:cNvPr>
                    <pic:cNvPicPr>
                      <a:picLocks noChangeAspect="1" noChangeArrowheads="1"/>
                    </pic:cNvPicPr>
                  </pic:nvPicPr>
                  <pic:blipFill>
                    <a:blip r:embed="rId6"/>
                    <a:srcRect/>
                    <a:stretch>
                      <a:fillRect/>
                    </a:stretch>
                  </pic:blipFill>
                  <pic:spPr bwMode="auto">
                    <a:xfrm>
                      <a:off x="0" y="0"/>
                      <a:ext cx="714375" cy="847725"/>
                    </a:xfrm>
                    <a:prstGeom prst="rect">
                      <a:avLst/>
                    </a:prstGeom>
                    <a:noFill/>
                    <a:ln w="9525">
                      <a:noFill/>
                      <a:miter lim="800000"/>
                      <a:headEnd/>
                      <a:tailEnd/>
                    </a:ln>
                  </pic:spPr>
                </pic:pic>
              </a:graphicData>
            </a:graphic>
          </wp:inline>
        </w:drawing>
      </w:r>
    </w:p>
    <w:p w:rsidR="008B1B78" w:rsidRPr="008B1B78" w:rsidRDefault="008B1B78" w:rsidP="008B1B78">
      <w:pPr>
        <w:spacing w:line="480" w:lineRule="atLeast"/>
        <w:jc w:val="center"/>
        <w:rPr>
          <w:rFonts w:eastAsia="Times New Roman"/>
          <w:caps/>
          <w:sz w:val="29"/>
          <w:szCs w:val="29"/>
          <w:lang w:eastAsia="ru-RU"/>
        </w:rPr>
      </w:pPr>
      <w:r w:rsidRPr="008B1B78">
        <w:rPr>
          <w:rFonts w:eastAsia="Times New Roman"/>
          <w:caps/>
          <w:sz w:val="29"/>
          <w:szCs w:val="29"/>
          <w:lang w:eastAsia="ru-RU"/>
        </w:rPr>
        <w:t>Российская Федерация</w:t>
      </w:r>
    </w:p>
    <w:p w:rsidR="008B1B78" w:rsidRPr="008B1B78" w:rsidRDefault="008B1B78" w:rsidP="008B1B78">
      <w:pPr>
        <w:spacing w:line="480" w:lineRule="atLeast"/>
        <w:jc w:val="center"/>
        <w:rPr>
          <w:rFonts w:eastAsia="Times New Roman"/>
          <w:b/>
          <w:bCs/>
          <w:caps/>
          <w:spacing w:val="36"/>
          <w:sz w:val="42"/>
          <w:szCs w:val="42"/>
          <w:lang w:eastAsia="ru-RU"/>
        </w:rPr>
      </w:pPr>
      <w:r w:rsidRPr="008B1B78">
        <w:rPr>
          <w:rFonts w:eastAsia="Times New Roman"/>
          <w:b/>
          <w:bCs/>
          <w:caps/>
          <w:spacing w:val="36"/>
          <w:sz w:val="42"/>
          <w:szCs w:val="42"/>
          <w:lang w:eastAsia="ru-RU"/>
        </w:rPr>
        <w:t>Федеральный закон</w:t>
      </w:r>
    </w:p>
    <w:p w:rsidR="008B1B78" w:rsidRPr="008B1B78" w:rsidRDefault="008B1B78" w:rsidP="008B1B78">
      <w:pPr>
        <w:spacing w:before="100" w:beforeAutospacing="1" w:after="100" w:afterAutospacing="1" w:line="480" w:lineRule="atLeast"/>
        <w:jc w:val="center"/>
        <w:rPr>
          <w:rFonts w:eastAsia="Times New Roman"/>
          <w:sz w:val="24"/>
          <w:szCs w:val="24"/>
          <w:lang w:eastAsia="ru-RU"/>
        </w:rPr>
      </w:pPr>
    </w:p>
    <w:p w:rsidR="008B1B78" w:rsidRPr="008B1B78" w:rsidRDefault="008B1B78" w:rsidP="008B1B78">
      <w:pPr>
        <w:spacing w:line="360" w:lineRule="atLeast"/>
        <w:jc w:val="center"/>
        <w:rPr>
          <w:rFonts w:eastAsia="Times New Roman"/>
          <w:b/>
          <w:bCs/>
          <w:sz w:val="24"/>
          <w:szCs w:val="24"/>
          <w:lang w:eastAsia="ru-RU"/>
        </w:rPr>
      </w:pPr>
      <w:r w:rsidRPr="008B1B78">
        <w:rPr>
          <w:rFonts w:eastAsia="Times New Roman"/>
          <w:b/>
          <w:bCs/>
          <w:sz w:val="24"/>
          <w:szCs w:val="24"/>
          <w:lang w:eastAsia="ru-RU"/>
        </w:rPr>
        <w:t>О персональных данных</w:t>
      </w:r>
    </w:p>
    <w:p w:rsidR="008B1B78" w:rsidRPr="008B1B78" w:rsidRDefault="008B1B78" w:rsidP="008B1B78">
      <w:pPr>
        <w:spacing w:before="100" w:beforeAutospacing="1" w:after="240"/>
        <w:jc w:val="left"/>
        <w:rPr>
          <w:rFonts w:eastAsia="Times New Roman"/>
          <w:sz w:val="24"/>
          <w:szCs w:val="24"/>
          <w:lang w:eastAsia="ru-RU"/>
        </w:rPr>
      </w:pP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6149"/>
        <w:gridCol w:w="3296"/>
      </w:tblGrid>
      <w:tr w:rsidR="008B1B78" w:rsidRPr="008B1B78" w:rsidTr="008B1B78">
        <w:trPr>
          <w:tblCellSpacing w:w="15" w:type="dxa"/>
        </w:trPr>
        <w:tc>
          <w:tcPr>
            <w:tcW w:w="0" w:type="auto"/>
            <w:vAlign w:val="bottom"/>
            <w:hideMark/>
          </w:tcPr>
          <w:p w:rsidR="008B1B78" w:rsidRPr="008B1B78" w:rsidRDefault="008B1B78" w:rsidP="008B1B78">
            <w:pPr>
              <w:jc w:val="left"/>
              <w:rPr>
                <w:rFonts w:eastAsia="Times New Roman"/>
                <w:sz w:val="24"/>
                <w:szCs w:val="24"/>
                <w:lang w:eastAsia="ru-RU"/>
              </w:rPr>
            </w:pPr>
            <w:r w:rsidRPr="008B1B78">
              <w:rPr>
                <w:rFonts w:eastAsia="Times New Roman"/>
                <w:sz w:val="24"/>
                <w:szCs w:val="24"/>
                <w:lang w:eastAsia="ru-RU"/>
              </w:rPr>
              <w:t>Принят Государственной Думой</w:t>
            </w:r>
          </w:p>
        </w:tc>
        <w:tc>
          <w:tcPr>
            <w:tcW w:w="0" w:type="auto"/>
            <w:vAlign w:val="bottom"/>
            <w:hideMark/>
          </w:tcPr>
          <w:p w:rsidR="008B1B78" w:rsidRPr="008B1B78" w:rsidRDefault="008B1B78" w:rsidP="008B1B78">
            <w:pPr>
              <w:jc w:val="right"/>
              <w:rPr>
                <w:rFonts w:eastAsia="Times New Roman"/>
                <w:sz w:val="24"/>
                <w:szCs w:val="24"/>
                <w:lang w:eastAsia="ru-RU"/>
              </w:rPr>
            </w:pPr>
            <w:r w:rsidRPr="008B1B78">
              <w:rPr>
                <w:rFonts w:eastAsia="Times New Roman"/>
                <w:sz w:val="24"/>
                <w:szCs w:val="24"/>
                <w:lang w:eastAsia="ru-RU"/>
              </w:rPr>
              <w:t>8 июля 2006 года</w:t>
            </w:r>
          </w:p>
        </w:tc>
      </w:tr>
    </w:tbl>
    <w:p w:rsidR="008B1B78" w:rsidRPr="008B1B78" w:rsidRDefault="008B1B78" w:rsidP="008B1B78">
      <w:pPr>
        <w:jc w:val="left"/>
        <w:rPr>
          <w:rFonts w:eastAsia="Times New Roman"/>
          <w:vanish/>
          <w:sz w:val="24"/>
          <w:szCs w:val="24"/>
          <w:lang w:eastAsia="ru-RU"/>
        </w:rPr>
      </w:pP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5796"/>
        <w:gridCol w:w="3649"/>
      </w:tblGrid>
      <w:tr w:rsidR="008B1B78" w:rsidRPr="008B1B78" w:rsidTr="008B1B78">
        <w:trPr>
          <w:tblCellSpacing w:w="15" w:type="dxa"/>
        </w:trPr>
        <w:tc>
          <w:tcPr>
            <w:tcW w:w="0" w:type="auto"/>
            <w:vAlign w:val="bottom"/>
            <w:hideMark/>
          </w:tcPr>
          <w:p w:rsidR="008B1B78" w:rsidRPr="008B1B78" w:rsidRDefault="008B1B78" w:rsidP="008B1B78">
            <w:pPr>
              <w:jc w:val="left"/>
              <w:rPr>
                <w:rFonts w:eastAsia="Times New Roman"/>
                <w:sz w:val="24"/>
                <w:szCs w:val="24"/>
                <w:lang w:eastAsia="ru-RU"/>
              </w:rPr>
            </w:pPr>
            <w:r w:rsidRPr="008B1B78">
              <w:rPr>
                <w:rFonts w:eastAsia="Times New Roman"/>
                <w:sz w:val="24"/>
                <w:szCs w:val="24"/>
                <w:lang w:eastAsia="ru-RU"/>
              </w:rPr>
              <w:t>Одобрен Советом Федерации</w:t>
            </w:r>
          </w:p>
        </w:tc>
        <w:tc>
          <w:tcPr>
            <w:tcW w:w="0" w:type="auto"/>
            <w:vAlign w:val="bottom"/>
            <w:hideMark/>
          </w:tcPr>
          <w:p w:rsidR="008B1B78" w:rsidRPr="008B1B78" w:rsidRDefault="008B1B78" w:rsidP="008B1B78">
            <w:pPr>
              <w:jc w:val="right"/>
              <w:rPr>
                <w:rFonts w:eastAsia="Times New Roman"/>
                <w:sz w:val="24"/>
                <w:szCs w:val="24"/>
                <w:lang w:eastAsia="ru-RU"/>
              </w:rPr>
            </w:pPr>
            <w:r w:rsidRPr="008B1B78">
              <w:rPr>
                <w:rFonts w:eastAsia="Times New Roman"/>
                <w:sz w:val="24"/>
                <w:szCs w:val="24"/>
                <w:lang w:eastAsia="ru-RU"/>
              </w:rPr>
              <w:t>14 июля 2006 года</w:t>
            </w:r>
          </w:p>
        </w:tc>
      </w:tr>
    </w:tbl>
    <w:p w:rsidR="008B1B78" w:rsidRPr="008B1B78" w:rsidRDefault="008B1B78" w:rsidP="008B1B78">
      <w:pPr>
        <w:jc w:val="left"/>
        <w:rPr>
          <w:rFonts w:eastAsia="Times New Roman"/>
          <w:sz w:val="24"/>
          <w:szCs w:val="24"/>
          <w:lang w:eastAsia="ru-RU"/>
        </w:rPr>
      </w:pPr>
    </w:p>
    <w:p w:rsidR="008B1B78" w:rsidRPr="008B1B78" w:rsidRDefault="008B1B78" w:rsidP="008B1B78">
      <w:pPr>
        <w:spacing w:before="100" w:beforeAutospacing="1" w:after="100" w:afterAutospacing="1"/>
        <w:jc w:val="left"/>
        <w:rPr>
          <w:rFonts w:eastAsia="Times New Roman"/>
          <w:sz w:val="24"/>
          <w:szCs w:val="24"/>
          <w:lang w:eastAsia="ru-RU"/>
        </w:rPr>
      </w:pPr>
    </w:p>
    <w:p w:rsidR="008B1B78" w:rsidRPr="008B1B78" w:rsidRDefault="008B1B78" w:rsidP="008B1B78">
      <w:pPr>
        <w:spacing w:before="100" w:beforeAutospacing="1" w:after="100" w:afterAutospacing="1"/>
        <w:jc w:val="left"/>
        <w:rPr>
          <w:rFonts w:eastAsia="Times New Roman"/>
          <w:sz w:val="24"/>
          <w:szCs w:val="24"/>
          <w:lang w:eastAsia="ru-RU"/>
        </w:rPr>
      </w:pPr>
    </w:p>
    <w:p w:rsidR="008B1B78" w:rsidRPr="008B1B78" w:rsidRDefault="008B1B78" w:rsidP="008B1B78">
      <w:pPr>
        <w:jc w:val="center"/>
        <w:rPr>
          <w:rFonts w:eastAsia="Times New Roman"/>
          <w:sz w:val="24"/>
          <w:szCs w:val="24"/>
          <w:lang w:eastAsia="ru-RU"/>
        </w:rPr>
      </w:pPr>
      <w:r w:rsidRPr="008B1B78">
        <w:rPr>
          <w:rFonts w:eastAsia="Times New Roman"/>
          <w:sz w:val="24"/>
          <w:szCs w:val="24"/>
          <w:lang w:eastAsia="ru-RU"/>
        </w:rPr>
        <w:t xml:space="preserve">(в ред. </w:t>
      </w:r>
      <w:hyperlink r:id="rId7" w:tooltip="Федеральный закон от 25.11.2009 № 266-ФЗ" w:history="1">
        <w:r w:rsidRPr="008B1B78">
          <w:rPr>
            <w:rFonts w:eastAsia="Times New Roman"/>
            <w:color w:val="0000FF"/>
            <w:sz w:val="24"/>
            <w:szCs w:val="24"/>
            <w:u w:val="single"/>
            <w:lang w:eastAsia="ru-RU"/>
          </w:rPr>
          <w:t>Федеральных законов от 25.11.2009 № 266-ФЗ</w:t>
        </w:r>
      </w:hyperlink>
      <w:r w:rsidRPr="008B1B78">
        <w:rPr>
          <w:rFonts w:eastAsia="Times New Roman"/>
          <w:sz w:val="24"/>
          <w:szCs w:val="24"/>
          <w:lang w:eastAsia="ru-RU"/>
        </w:rPr>
        <w:t xml:space="preserve">, </w:t>
      </w:r>
      <w:hyperlink r:id="rId8" w:tooltip="Федеральный закон от 27.12.2009 № 363-ФЗ" w:history="1">
        <w:r w:rsidRPr="008B1B78">
          <w:rPr>
            <w:rFonts w:eastAsia="Times New Roman"/>
            <w:color w:val="0000FF"/>
            <w:sz w:val="24"/>
            <w:szCs w:val="24"/>
            <w:u w:val="single"/>
            <w:lang w:eastAsia="ru-RU"/>
          </w:rPr>
          <w:t>от 27.12.2009 № 363-ФЗ</w:t>
        </w:r>
      </w:hyperlink>
      <w:r w:rsidRPr="008B1B78">
        <w:rPr>
          <w:rFonts w:eastAsia="Times New Roman"/>
          <w:sz w:val="24"/>
          <w:szCs w:val="24"/>
          <w:lang w:eastAsia="ru-RU"/>
        </w:rPr>
        <w:t xml:space="preserve">, </w:t>
      </w:r>
    </w:p>
    <w:p w:rsidR="008B1B78" w:rsidRPr="008B1B78" w:rsidRDefault="004A0BEB" w:rsidP="008B1B78">
      <w:pPr>
        <w:spacing w:before="100" w:beforeAutospacing="1" w:after="100" w:afterAutospacing="1"/>
        <w:jc w:val="center"/>
        <w:rPr>
          <w:rFonts w:eastAsia="Times New Roman"/>
          <w:sz w:val="24"/>
          <w:szCs w:val="24"/>
          <w:lang w:eastAsia="ru-RU"/>
        </w:rPr>
      </w:pPr>
      <w:hyperlink r:id="rId9" w:tooltip="Федеральный закон от 28.06.2010 № 123-ФЗ" w:history="1">
        <w:r w:rsidR="008B1B78" w:rsidRPr="008B1B78">
          <w:rPr>
            <w:rFonts w:eastAsia="Times New Roman"/>
            <w:color w:val="0000FF"/>
            <w:sz w:val="24"/>
            <w:szCs w:val="24"/>
            <w:u w:val="single"/>
            <w:lang w:eastAsia="ru-RU"/>
          </w:rPr>
          <w:t>от 28.06.2010 № 123-ФЗ</w:t>
        </w:r>
      </w:hyperlink>
      <w:r w:rsidR="008B1B78" w:rsidRPr="008B1B78">
        <w:rPr>
          <w:rFonts w:eastAsia="Times New Roman"/>
          <w:sz w:val="24"/>
          <w:szCs w:val="24"/>
          <w:lang w:eastAsia="ru-RU"/>
        </w:rPr>
        <w:t xml:space="preserve">, </w:t>
      </w:r>
      <w:hyperlink r:id="rId10" w:tooltip="Федеральный закон от 27.07.2010 № 204-ФЗ (страница не существует)" w:history="1">
        <w:r w:rsidR="008B1B78" w:rsidRPr="008B1B78">
          <w:rPr>
            <w:rFonts w:eastAsia="Times New Roman"/>
            <w:color w:val="0000FF"/>
            <w:sz w:val="24"/>
            <w:szCs w:val="24"/>
            <w:u w:val="single"/>
            <w:lang w:eastAsia="ru-RU"/>
          </w:rPr>
          <w:t>от 27.07.2010 № 204-ФЗ</w:t>
        </w:r>
      </w:hyperlink>
      <w:r w:rsidR="008B1B78" w:rsidRPr="008B1B78">
        <w:rPr>
          <w:rFonts w:eastAsia="Times New Roman"/>
          <w:sz w:val="24"/>
          <w:szCs w:val="24"/>
          <w:lang w:eastAsia="ru-RU"/>
        </w:rPr>
        <w:t xml:space="preserve">, </w:t>
      </w:r>
      <w:hyperlink r:id="rId11" w:tooltip="Федеральный закон от 27.07.2010 № 227-ФЗ (страница не существует)" w:history="1">
        <w:r w:rsidR="008B1B78" w:rsidRPr="008B1B78">
          <w:rPr>
            <w:rFonts w:eastAsia="Times New Roman"/>
            <w:color w:val="0000FF"/>
            <w:sz w:val="24"/>
            <w:szCs w:val="24"/>
            <w:u w:val="single"/>
            <w:lang w:eastAsia="ru-RU"/>
          </w:rPr>
          <w:t>от 27.07.2010 № 227-ФЗ</w:t>
        </w:r>
      </w:hyperlink>
      <w:r w:rsidR="008B1B78" w:rsidRPr="008B1B78">
        <w:rPr>
          <w:rFonts w:eastAsia="Times New Roman"/>
          <w:sz w:val="24"/>
          <w:szCs w:val="24"/>
          <w:lang w:eastAsia="ru-RU"/>
        </w:rPr>
        <w:t>,</w:t>
      </w:r>
    </w:p>
    <w:p w:rsidR="008B1B78" w:rsidRPr="008B1B78" w:rsidRDefault="004A0BEB" w:rsidP="008B1B78">
      <w:pPr>
        <w:spacing w:before="100" w:beforeAutospacing="1" w:after="100" w:afterAutospacing="1"/>
        <w:jc w:val="center"/>
        <w:rPr>
          <w:rFonts w:eastAsia="Times New Roman"/>
          <w:sz w:val="24"/>
          <w:szCs w:val="24"/>
          <w:lang w:eastAsia="ru-RU"/>
        </w:rPr>
      </w:pPr>
      <w:hyperlink r:id="rId12" w:tooltip="Федеральный закон от 29.11.2010 № 313-ФЗ" w:history="1">
        <w:r w:rsidR="008B1B78" w:rsidRPr="008B1B78">
          <w:rPr>
            <w:rFonts w:eastAsia="Times New Roman"/>
            <w:color w:val="0000FF"/>
            <w:sz w:val="24"/>
            <w:szCs w:val="24"/>
            <w:u w:val="single"/>
            <w:lang w:eastAsia="ru-RU"/>
          </w:rPr>
          <w:t>от 29.11.2010 № 313-ФЗ</w:t>
        </w:r>
      </w:hyperlink>
      <w:r w:rsidR="008B1B78" w:rsidRPr="008B1B78">
        <w:rPr>
          <w:rFonts w:eastAsia="Times New Roman"/>
          <w:sz w:val="24"/>
          <w:szCs w:val="24"/>
          <w:lang w:eastAsia="ru-RU"/>
        </w:rPr>
        <w:t xml:space="preserve"> </w:t>
      </w:r>
      <w:hyperlink r:id="rId13" w:tooltip="Федеральный закон от 23.12.2010 № 359-ФЗ" w:history="1">
        <w:r w:rsidR="008B1B78" w:rsidRPr="008B1B78">
          <w:rPr>
            <w:rFonts w:eastAsia="Times New Roman"/>
            <w:color w:val="0000FF"/>
            <w:sz w:val="24"/>
            <w:szCs w:val="24"/>
            <w:u w:val="single"/>
            <w:lang w:eastAsia="ru-RU"/>
          </w:rPr>
          <w:t>от 23.12.2010 № 359-ФЗ</w:t>
        </w:r>
      </w:hyperlink>
      <w:r w:rsidR="008B1B78" w:rsidRPr="008B1B78">
        <w:rPr>
          <w:rFonts w:eastAsia="Times New Roman"/>
          <w:sz w:val="24"/>
          <w:szCs w:val="24"/>
          <w:lang w:eastAsia="ru-RU"/>
        </w:rPr>
        <w:t xml:space="preserve">, </w:t>
      </w:r>
      <w:hyperlink r:id="rId14" w:tooltip="Федеральный закон от 04.06.2011 № 123-ФЗ (страница не существует)" w:history="1">
        <w:r w:rsidR="008B1B78" w:rsidRPr="008B1B78">
          <w:rPr>
            <w:rFonts w:eastAsia="Times New Roman"/>
            <w:color w:val="0000FF"/>
            <w:sz w:val="24"/>
            <w:szCs w:val="24"/>
            <w:u w:val="single"/>
            <w:lang w:eastAsia="ru-RU"/>
          </w:rPr>
          <w:t>от 04.06.2011 № 123-ФЗ</w:t>
        </w:r>
      </w:hyperlink>
      <w:r w:rsidR="008B1B78" w:rsidRPr="008B1B78">
        <w:rPr>
          <w:rFonts w:eastAsia="Times New Roman"/>
          <w:sz w:val="24"/>
          <w:szCs w:val="24"/>
          <w:lang w:eastAsia="ru-RU"/>
        </w:rPr>
        <w:t>,</w:t>
      </w:r>
    </w:p>
    <w:p w:rsidR="008B1B78" w:rsidRPr="008B1B78" w:rsidRDefault="004A0BEB" w:rsidP="008B1B78">
      <w:pPr>
        <w:spacing w:before="100" w:beforeAutospacing="1" w:after="100" w:afterAutospacing="1"/>
        <w:jc w:val="center"/>
        <w:rPr>
          <w:rFonts w:eastAsia="Times New Roman"/>
          <w:sz w:val="24"/>
          <w:szCs w:val="24"/>
          <w:lang w:eastAsia="ru-RU"/>
        </w:rPr>
      </w:pPr>
      <w:hyperlink r:id="rId15" w:tooltip="Федеральный закон от 25.07.2011 № 261-ФЗ (страница не существует)" w:history="1">
        <w:r w:rsidR="008B1B78" w:rsidRPr="008B1B78">
          <w:rPr>
            <w:rFonts w:eastAsia="Times New Roman"/>
            <w:color w:val="0000FF"/>
            <w:sz w:val="24"/>
            <w:szCs w:val="24"/>
            <w:u w:val="single"/>
            <w:lang w:eastAsia="ru-RU"/>
          </w:rPr>
          <w:t>от 25.07.2011 № 261-ФЗ</w:t>
        </w:r>
      </w:hyperlink>
      <w:r w:rsidR="008B1B78" w:rsidRPr="008B1B78">
        <w:rPr>
          <w:rFonts w:eastAsia="Times New Roman"/>
          <w:sz w:val="24"/>
          <w:szCs w:val="24"/>
          <w:lang w:eastAsia="ru-RU"/>
        </w:rPr>
        <w:t xml:space="preserve">, </w:t>
      </w:r>
      <w:hyperlink r:id="rId16" w:tooltip="Федеральный закон от 05.04.2013 № 43-ФЗ" w:history="1">
        <w:r w:rsidR="008B1B78" w:rsidRPr="008B1B78">
          <w:rPr>
            <w:rFonts w:eastAsia="Times New Roman"/>
            <w:color w:val="0000FF"/>
            <w:sz w:val="24"/>
            <w:szCs w:val="24"/>
            <w:u w:val="single"/>
            <w:lang w:eastAsia="ru-RU"/>
          </w:rPr>
          <w:t>от 05.04.2013 № 43-ФЗ</w:t>
        </w:r>
      </w:hyperlink>
      <w:r w:rsidR="008B1B78" w:rsidRPr="008B1B78">
        <w:rPr>
          <w:rFonts w:eastAsia="Times New Roman"/>
          <w:sz w:val="24"/>
          <w:szCs w:val="24"/>
          <w:lang w:eastAsia="ru-RU"/>
        </w:rPr>
        <w:t xml:space="preserve">, </w:t>
      </w:r>
      <w:hyperlink r:id="rId17" w:tooltip="Федеральный закон от 23.07.2013 № 205-ФЗ (страница не существует)" w:history="1">
        <w:r w:rsidR="008B1B78" w:rsidRPr="008B1B78">
          <w:rPr>
            <w:rFonts w:eastAsia="Times New Roman"/>
            <w:color w:val="0000FF"/>
            <w:sz w:val="24"/>
            <w:szCs w:val="24"/>
            <w:u w:val="single"/>
            <w:lang w:eastAsia="ru-RU"/>
          </w:rPr>
          <w:t>от 23.07.2013 № 205-ФЗ</w:t>
        </w:r>
      </w:hyperlink>
      <w:r w:rsidR="008B1B78" w:rsidRPr="008B1B78">
        <w:rPr>
          <w:rFonts w:eastAsia="Times New Roman"/>
          <w:sz w:val="24"/>
          <w:szCs w:val="24"/>
          <w:lang w:eastAsia="ru-RU"/>
        </w:rPr>
        <w:t>,</w:t>
      </w:r>
    </w:p>
    <w:p w:rsidR="008B1B78" w:rsidRPr="008B1B78" w:rsidRDefault="004A0BEB" w:rsidP="008B1B78">
      <w:pPr>
        <w:spacing w:before="100" w:beforeAutospacing="1" w:after="100" w:afterAutospacing="1"/>
        <w:jc w:val="center"/>
        <w:rPr>
          <w:rFonts w:eastAsia="Times New Roman"/>
          <w:sz w:val="24"/>
          <w:szCs w:val="24"/>
          <w:lang w:eastAsia="ru-RU"/>
        </w:rPr>
      </w:pPr>
      <w:hyperlink r:id="rId18" w:tooltip="Федеральный закон от 21.12.2013 № 363-ФЗ (страница не существует)" w:history="1">
        <w:r w:rsidR="008B1B78" w:rsidRPr="008B1B78">
          <w:rPr>
            <w:rFonts w:eastAsia="Times New Roman"/>
            <w:color w:val="0000FF"/>
            <w:sz w:val="24"/>
            <w:szCs w:val="24"/>
            <w:u w:val="single"/>
            <w:lang w:eastAsia="ru-RU"/>
          </w:rPr>
          <w:t>от 21.12.2013 № 363-ФЗ</w:t>
        </w:r>
      </w:hyperlink>
      <w:r w:rsidR="008B1B78" w:rsidRPr="008B1B78">
        <w:rPr>
          <w:rFonts w:eastAsia="Times New Roman"/>
          <w:sz w:val="24"/>
          <w:szCs w:val="24"/>
          <w:lang w:eastAsia="ru-RU"/>
        </w:rPr>
        <w:t xml:space="preserve">, </w:t>
      </w:r>
      <w:hyperlink r:id="rId19" w:tooltip="Федеральный закон от 04.06.2014 № 142-ФЗ (страница не существует)" w:history="1">
        <w:r w:rsidR="008B1B78" w:rsidRPr="008B1B78">
          <w:rPr>
            <w:rFonts w:eastAsia="Times New Roman"/>
            <w:color w:val="0000FF"/>
            <w:sz w:val="24"/>
            <w:szCs w:val="24"/>
            <w:u w:val="single"/>
            <w:lang w:eastAsia="ru-RU"/>
          </w:rPr>
          <w:t>от 04.06.2014 № 142-ФЗ</w:t>
        </w:r>
      </w:hyperlink>
      <w:r w:rsidR="008B1B78" w:rsidRPr="008B1B78">
        <w:rPr>
          <w:rFonts w:eastAsia="Times New Roman"/>
          <w:sz w:val="24"/>
          <w:szCs w:val="24"/>
          <w:lang w:eastAsia="ru-RU"/>
        </w:rPr>
        <w:t xml:space="preserve">, </w:t>
      </w:r>
      <w:hyperlink r:id="rId20" w:tooltip="Федеральный закон от 21.07.2014 № 216-ФЗ (страница не существует)" w:history="1">
        <w:r w:rsidR="008B1B78" w:rsidRPr="008B1B78">
          <w:rPr>
            <w:rFonts w:eastAsia="Times New Roman"/>
            <w:color w:val="0000FF"/>
            <w:sz w:val="24"/>
            <w:szCs w:val="24"/>
            <w:u w:val="single"/>
            <w:lang w:eastAsia="ru-RU"/>
          </w:rPr>
          <w:t>от 21.07.2014 № 216-ФЗ</w:t>
        </w:r>
      </w:hyperlink>
      <w:r w:rsidR="008B1B78" w:rsidRPr="008B1B78">
        <w:rPr>
          <w:rFonts w:eastAsia="Times New Roman"/>
          <w:sz w:val="24"/>
          <w:szCs w:val="24"/>
          <w:lang w:eastAsia="ru-RU"/>
        </w:rPr>
        <w:t>,</w:t>
      </w:r>
    </w:p>
    <w:p w:rsidR="008B1B78" w:rsidRPr="008B1B78" w:rsidRDefault="004A0BEB" w:rsidP="008B1B78">
      <w:pPr>
        <w:jc w:val="center"/>
        <w:rPr>
          <w:rFonts w:eastAsia="Times New Roman"/>
          <w:sz w:val="24"/>
          <w:szCs w:val="24"/>
          <w:lang w:eastAsia="ru-RU"/>
        </w:rPr>
      </w:pPr>
      <w:hyperlink r:id="rId21" w:tooltip="Федеральный закон от 21.07.2014 № 242-ФЗ (страница не существует)" w:history="1">
        <w:r w:rsidR="008B1B78" w:rsidRPr="008B1B78">
          <w:rPr>
            <w:rFonts w:eastAsia="Times New Roman"/>
            <w:color w:val="0000FF"/>
            <w:sz w:val="24"/>
            <w:szCs w:val="24"/>
            <w:u w:val="single"/>
            <w:lang w:eastAsia="ru-RU"/>
          </w:rPr>
          <w:t>от 21.07.2014 № 242-ФЗ</w:t>
        </w:r>
      </w:hyperlink>
      <w:r w:rsidR="008B1B78" w:rsidRPr="008B1B78">
        <w:rPr>
          <w:rFonts w:eastAsia="Times New Roman"/>
          <w:sz w:val="24"/>
          <w:szCs w:val="24"/>
          <w:lang w:eastAsia="ru-RU"/>
        </w:rPr>
        <w:t>)</w:t>
      </w:r>
    </w:p>
    <w:p w:rsidR="008B1B78" w:rsidRPr="008B1B78" w:rsidRDefault="008B1B78" w:rsidP="008B1B78">
      <w:pPr>
        <w:spacing w:before="100" w:beforeAutospacing="1" w:after="100" w:afterAutospacing="1"/>
        <w:jc w:val="left"/>
        <w:rPr>
          <w:rFonts w:eastAsia="Times New Roman"/>
          <w:sz w:val="24"/>
          <w:szCs w:val="24"/>
          <w:lang w:eastAsia="ru-RU"/>
        </w:rPr>
      </w:pPr>
    </w:p>
    <w:p w:rsidR="008B1B78" w:rsidRPr="008B1B78" w:rsidRDefault="008B1B78" w:rsidP="008B1B78">
      <w:pPr>
        <w:spacing w:before="100" w:beforeAutospacing="1" w:after="100" w:afterAutospacing="1"/>
        <w:jc w:val="left"/>
        <w:outlineLvl w:val="1"/>
        <w:rPr>
          <w:rFonts w:eastAsia="Times New Roman"/>
          <w:b/>
          <w:bCs/>
          <w:sz w:val="36"/>
          <w:szCs w:val="36"/>
          <w:lang w:eastAsia="ru-RU"/>
        </w:rPr>
      </w:pPr>
      <w:r w:rsidRPr="008B1B78">
        <w:rPr>
          <w:rFonts w:eastAsia="Times New Roman"/>
          <w:b/>
          <w:bCs/>
          <w:sz w:val="36"/>
          <w:szCs w:val="36"/>
          <w:lang w:eastAsia="ru-RU"/>
        </w:rPr>
        <w:t>Глава 1. ОБЩИЕ ПОЛОЖЕНИЯ</w:t>
      </w:r>
    </w:p>
    <w:p w:rsidR="008B1B78" w:rsidRPr="008B1B78" w:rsidRDefault="008B1B78" w:rsidP="008B1B78">
      <w:pPr>
        <w:spacing w:before="100" w:beforeAutospacing="1" w:after="100" w:afterAutospacing="1"/>
        <w:jc w:val="left"/>
        <w:outlineLvl w:val="2"/>
        <w:rPr>
          <w:rFonts w:eastAsia="Times New Roman"/>
          <w:b/>
          <w:bCs/>
          <w:sz w:val="27"/>
          <w:szCs w:val="27"/>
          <w:lang w:eastAsia="ru-RU"/>
        </w:rPr>
      </w:pPr>
      <w:r w:rsidRPr="008B1B78">
        <w:rPr>
          <w:rFonts w:eastAsia="Times New Roman"/>
          <w:b/>
          <w:bCs/>
          <w:sz w:val="27"/>
          <w:szCs w:val="27"/>
          <w:lang w:eastAsia="ru-RU"/>
        </w:rPr>
        <w:t>Статья 1. Сфера действия настоящего Федерального закона</w:t>
      </w:r>
    </w:p>
    <w:p w:rsidR="008B1B78" w:rsidRPr="008B1B78" w:rsidRDefault="008B1B78" w:rsidP="005E52E3">
      <w:pPr>
        <w:spacing w:before="100" w:beforeAutospacing="1" w:after="100" w:afterAutospacing="1"/>
        <w:rPr>
          <w:rFonts w:eastAsia="Times New Roman"/>
          <w:sz w:val="24"/>
          <w:szCs w:val="24"/>
          <w:lang w:eastAsia="ru-RU"/>
        </w:rPr>
      </w:pPr>
      <w:r w:rsidRPr="008B1B78">
        <w:rPr>
          <w:rFonts w:eastAsia="Times New Roman"/>
          <w:sz w:val="24"/>
          <w:szCs w:val="24"/>
          <w:lang w:eastAsia="ru-RU"/>
        </w:rPr>
        <w:t xml:space="preserve">1. Настоящим Федеральным законом регулируются отношения, связанные с обработкой персональных данных, осуществляемой федеральными органами государственной власти, </w:t>
      </w:r>
      <w:r w:rsidRPr="008B1B78">
        <w:rPr>
          <w:rFonts w:eastAsia="Times New Roman"/>
          <w:sz w:val="24"/>
          <w:szCs w:val="24"/>
          <w:lang w:eastAsia="ru-RU"/>
        </w:rPr>
        <w:lastRenderedPageBreak/>
        <w:t>органами государственной власти субъектов Российской Федерации, иными государственными органами (далее — государственные органы), органами местного самоуправления, иными муниципальными органами (далее — муниципальные органы), юридическими лицами и физическими лицами с использованием средств автоматизации, в том числе в информационно-телекоммуникационных сетях, или без использования таких средств, если обработка персональных данных без использования таких средств соответствует характеру действий (операций), совершаемых с персональными данными с использованием средств автоматизации, то есть позволяет осуществлять в соответствии с заданным алгоритмом поиск персональных данных, зафиксированных на материальном носителе и содержащихся в картотеках или иных систематизированных собраниях персональных данных, и (или) доступ к таким персональным данным.</w:t>
      </w:r>
    </w:p>
    <w:p w:rsidR="008B1B78" w:rsidRPr="008B1B78" w:rsidRDefault="008B1B78" w:rsidP="005E52E3">
      <w:pPr>
        <w:spacing w:before="100" w:beforeAutospacing="1" w:after="100" w:afterAutospacing="1"/>
        <w:rPr>
          <w:rFonts w:eastAsia="Times New Roman"/>
          <w:sz w:val="24"/>
          <w:szCs w:val="24"/>
          <w:lang w:eastAsia="ru-RU"/>
        </w:rPr>
      </w:pPr>
      <w:r w:rsidRPr="008B1B78">
        <w:rPr>
          <w:rFonts w:eastAsia="Times New Roman"/>
          <w:sz w:val="24"/>
          <w:szCs w:val="24"/>
          <w:lang w:eastAsia="ru-RU"/>
        </w:rPr>
        <w:t>2. Действие настоящего Федерального закона не распространяется на отношения, возникающие при:</w:t>
      </w:r>
    </w:p>
    <w:p w:rsidR="008B1B78" w:rsidRPr="008B1B78" w:rsidRDefault="008B1B78" w:rsidP="005E52E3">
      <w:pPr>
        <w:spacing w:before="100" w:beforeAutospacing="1" w:after="100" w:afterAutospacing="1"/>
        <w:rPr>
          <w:rFonts w:eastAsia="Times New Roman"/>
          <w:sz w:val="24"/>
          <w:szCs w:val="24"/>
          <w:lang w:eastAsia="ru-RU"/>
        </w:rPr>
      </w:pPr>
      <w:r w:rsidRPr="008B1B78">
        <w:rPr>
          <w:rFonts w:eastAsia="Times New Roman"/>
          <w:sz w:val="24"/>
          <w:szCs w:val="24"/>
          <w:lang w:eastAsia="ru-RU"/>
        </w:rPr>
        <w:t>1) обработке персональных данных физическими лицами исключительно для личных и семейных нужд, если при этом не нарушаются права субъектов персональных данных;</w:t>
      </w:r>
    </w:p>
    <w:p w:rsidR="008B1B78" w:rsidRPr="008B1B78" w:rsidRDefault="008B1B78" w:rsidP="005E52E3">
      <w:pPr>
        <w:spacing w:before="100" w:beforeAutospacing="1" w:after="100" w:afterAutospacing="1"/>
        <w:rPr>
          <w:rFonts w:eastAsia="Times New Roman"/>
          <w:sz w:val="24"/>
          <w:szCs w:val="24"/>
          <w:lang w:eastAsia="ru-RU"/>
        </w:rPr>
      </w:pPr>
      <w:r w:rsidRPr="008B1B78">
        <w:rPr>
          <w:rFonts w:eastAsia="Times New Roman"/>
          <w:sz w:val="24"/>
          <w:szCs w:val="24"/>
          <w:lang w:eastAsia="ru-RU"/>
        </w:rPr>
        <w:t>2) организации хранения, комплектования, учёта и использования содержащих персональные данные документов Архивного фонда Российской Федерации и других архивных документов в соответствии с законодательством об архивном деле в Российской Федерации;</w:t>
      </w:r>
    </w:p>
    <w:p w:rsidR="008B1B78" w:rsidRPr="008B1B78" w:rsidRDefault="008B1B78" w:rsidP="005E52E3">
      <w:pPr>
        <w:spacing w:before="100" w:beforeAutospacing="1" w:after="100" w:afterAutospacing="1"/>
        <w:rPr>
          <w:rFonts w:eastAsia="Times New Roman"/>
          <w:sz w:val="24"/>
          <w:szCs w:val="24"/>
          <w:lang w:eastAsia="ru-RU"/>
        </w:rPr>
      </w:pPr>
      <w:r w:rsidRPr="008B1B78">
        <w:rPr>
          <w:rFonts w:eastAsia="Times New Roman"/>
          <w:sz w:val="24"/>
          <w:szCs w:val="24"/>
          <w:lang w:eastAsia="ru-RU"/>
        </w:rPr>
        <w:t>3) утратил силу;</w:t>
      </w:r>
    </w:p>
    <w:p w:rsidR="008B1B78" w:rsidRPr="008B1B78" w:rsidRDefault="008B1B78" w:rsidP="005E52E3">
      <w:pPr>
        <w:spacing w:before="100" w:beforeAutospacing="1" w:after="100" w:afterAutospacing="1"/>
        <w:rPr>
          <w:rFonts w:eastAsia="Times New Roman"/>
          <w:sz w:val="24"/>
          <w:szCs w:val="24"/>
          <w:lang w:eastAsia="ru-RU"/>
        </w:rPr>
      </w:pPr>
      <w:r w:rsidRPr="008B1B78">
        <w:rPr>
          <w:rFonts w:eastAsia="Times New Roman"/>
          <w:sz w:val="24"/>
          <w:szCs w:val="24"/>
          <w:lang w:eastAsia="ru-RU"/>
        </w:rPr>
        <w:t>4) обработке персональных данных, отнесённых в установленном порядке к сведениям, составляющим государственную тайну;</w:t>
      </w:r>
    </w:p>
    <w:p w:rsidR="008B1B78" w:rsidRPr="008B1B78" w:rsidRDefault="008B1B78" w:rsidP="005E52E3">
      <w:pPr>
        <w:spacing w:before="100" w:beforeAutospacing="1" w:after="100" w:afterAutospacing="1"/>
        <w:rPr>
          <w:rFonts w:eastAsia="Times New Roman"/>
          <w:sz w:val="24"/>
          <w:szCs w:val="24"/>
          <w:lang w:eastAsia="ru-RU"/>
        </w:rPr>
      </w:pPr>
      <w:r w:rsidRPr="008B1B78">
        <w:rPr>
          <w:rFonts w:eastAsia="Times New Roman"/>
          <w:sz w:val="24"/>
          <w:szCs w:val="24"/>
          <w:lang w:eastAsia="ru-RU"/>
        </w:rPr>
        <w:t xml:space="preserve">5) предоставлении уполномоченными органами информации о деятельности судов в Российской Федерации в соответствии с </w:t>
      </w:r>
      <w:hyperlink r:id="rId22" w:tooltip="Федеральный закон от 22.12.2008 № 262-ФЗ" w:history="1">
        <w:r w:rsidRPr="008B1B78">
          <w:rPr>
            <w:rFonts w:eastAsia="Times New Roman"/>
            <w:color w:val="0000FF"/>
            <w:sz w:val="24"/>
            <w:szCs w:val="24"/>
            <w:u w:val="single"/>
            <w:lang w:eastAsia="ru-RU"/>
          </w:rPr>
          <w:t>Федеральным законом Российской Федерации от 22 декабря 2008 года № 262-ФЗ «Об обеспечении доступа к информации о деятельности судов в Российской Федерации»</w:t>
        </w:r>
      </w:hyperlink>
      <w:r w:rsidRPr="008B1B78">
        <w:rPr>
          <w:rFonts w:eastAsia="Times New Roman"/>
          <w:sz w:val="24"/>
          <w:szCs w:val="24"/>
          <w:lang w:eastAsia="ru-RU"/>
        </w:rPr>
        <w:t>.</w:t>
      </w:r>
    </w:p>
    <w:p w:rsidR="008B1B78" w:rsidRPr="008B1B78" w:rsidRDefault="008B1B78" w:rsidP="005E52E3">
      <w:pPr>
        <w:spacing w:before="100" w:beforeAutospacing="1" w:after="100" w:afterAutospacing="1"/>
        <w:outlineLvl w:val="2"/>
        <w:rPr>
          <w:rFonts w:eastAsia="Times New Roman"/>
          <w:b/>
          <w:bCs/>
          <w:sz w:val="27"/>
          <w:szCs w:val="27"/>
          <w:lang w:eastAsia="ru-RU"/>
        </w:rPr>
      </w:pPr>
      <w:r w:rsidRPr="008B1B78">
        <w:rPr>
          <w:rFonts w:eastAsia="Times New Roman"/>
          <w:b/>
          <w:bCs/>
          <w:sz w:val="27"/>
          <w:szCs w:val="27"/>
          <w:lang w:eastAsia="ru-RU"/>
        </w:rPr>
        <w:t>Статья 2. Цель настоящего Федерального закона</w:t>
      </w:r>
    </w:p>
    <w:p w:rsidR="008B1B78" w:rsidRPr="008B1B78" w:rsidRDefault="008B1B78" w:rsidP="005E52E3">
      <w:pPr>
        <w:spacing w:before="100" w:beforeAutospacing="1" w:after="100" w:afterAutospacing="1"/>
        <w:rPr>
          <w:rFonts w:eastAsia="Times New Roman"/>
          <w:sz w:val="24"/>
          <w:szCs w:val="24"/>
          <w:lang w:eastAsia="ru-RU"/>
        </w:rPr>
      </w:pPr>
      <w:r w:rsidRPr="008B1B78">
        <w:rPr>
          <w:rFonts w:eastAsia="Times New Roman"/>
          <w:sz w:val="24"/>
          <w:szCs w:val="24"/>
          <w:lang w:eastAsia="ru-RU"/>
        </w:rPr>
        <w:t>Целью настоящего Федерального закона является обеспечение защиты прав и свобод человека и гражданина при обработке его персональных данных, в том числе защиты прав на неприкосновенность частной жизни, личную и семейную тайну.</w:t>
      </w:r>
    </w:p>
    <w:p w:rsidR="008B1B78" w:rsidRPr="008B1B78" w:rsidRDefault="008B1B78" w:rsidP="005E52E3">
      <w:pPr>
        <w:spacing w:before="100" w:beforeAutospacing="1" w:after="100" w:afterAutospacing="1"/>
        <w:outlineLvl w:val="2"/>
        <w:rPr>
          <w:rFonts w:eastAsia="Times New Roman"/>
          <w:b/>
          <w:bCs/>
          <w:sz w:val="27"/>
          <w:szCs w:val="27"/>
          <w:lang w:eastAsia="ru-RU"/>
        </w:rPr>
      </w:pPr>
      <w:r w:rsidRPr="008B1B78">
        <w:rPr>
          <w:rFonts w:eastAsia="Times New Roman"/>
          <w:b/>
          <w:bCs/>
          <w:sz w:val="27"/>
          <w:szCs w:val="27"/>
          <w:lang w:eastAsia="ru-RU"/>
        </w:rPr>
        <w:t>Статья 3. Основные понятия, используемые в настоящем Федеральном законе</w:t>
      </w:r>
    </w:p>
    <w:p w:rsidR="008B1B78" w:rsidRPr="008B1B78" w:rsidRDefault="008B1B78" w:rsidP="005E52E3">
      <w:pPr>
        <w:spacing w:before="100" w:beforeAutospacing="1" w:after="100" w:afterAutospacing="1"/>
        <w:rPr>
          <w:rFonts w:eastAsia="Times New Roman"/>
          <w:sz w:val="24"/>
          <w:szCs w:val="24"/>
          <w:lang w:eastAsia="ru-RU"/>
        </w:rPr>
      </w:pPr>
      <w:r w:rsidRPr="008B1B78">
        <w:rPr>
          <w:rFonts w:eastAsia="Times New Roman"/>
          <w:sz w:val="24"/>
          <w:szCs w:val="24"/>
          <w:lang w:eastAsia="ru-RU"/>
        </w:rPr>
        <w:t>В целях настоящего Федерального закона используются следующие основные понятия:</w:t>
      </w:r>
    </w:p>
    <w:p w:rsidR="008B1B78" w:rsidRPr="008B1B78" w:rsidRDefault="008B1B78" w:rsidP="005E52E3">
      <w:pPr>
        <w:spacing w:before="100" w:beforeAutospacing="1" w:after="100" w:afterAutospacing="1"/>
        <w:rPr>
          <w:rFonts w:eastAsia="Times New Roman"/>
          <w:sz w:val="24"/>
          <w:szCs w:val="24"/>
          <w:lang w:eastAsia="ru-RU"/>
        </w:rPr>
      </w:pPr>
      <w:r w:rsidRPr="008B1B78">
        <w:rPr>
          <w:rFonts w:eastAsia="Times New Roman"/>
          <w:sz w:val="24"/>
          <w:szCs w:val="24"/>
          <w:lang w:eastAsia="ru-RU"/>
        </w:rPr>
        <w:t>1) персональные данные — любая информация, относящаяся к прямо или косвенно определённому или определяемому физическому лицу (субъекту персональных данных);</w:t>
      </w:r>
    </w:p>
    <w:p w:rsidR="008B1B78" w:rsidRPr="008B1B78" w:rsidRDefault="008B1B78" w:rsidP="005E52E3">
      <w:pPr>
        <w:spacing w:before="100" w:beforeAutospacing="1" w:after="100" w:afterAutospacing="1"/>
        <w:rPr>
          <w:rFonts w:eastAsia="Times New Roman"/>
          <w:sz w:val="24"/>
          <w:szCs w:val="24"/>
          <w:lang w:eastAsia="ru-RU"/>
        </w:rPr>
      </w:pPr>
      <w:r w:rsidRPr="008B1B78">
        <w:rPr>
          <w:rFonts w:eastAsia="Times New Roman"/>
          <w:sz w:val="24"/>
          <w:szCs w:val="24"/>
          <w:lang w:eastAsia="ru-RU"/>
        </w:rPr>
        <w:t>2) оператор — государственный орган, муниципальный орган, юридическое или физическое лицо, самостоятельно или совместно с другими лицами организующие и (или) осуществляющие обработку персональных данных, а также определяющие цели обработки персональных данных, состав персональных данных, подлежащих обработке, действия (операции), совершаемые с персональными данными;</w:t>
      </w:r>
    </w:p>
    <w:p w:rsidR="008B1B78" w:rsidRPr="008B1B78" w:rsidRDefault="008B1B78" w:rsidP="005E52E3">
      <w:pPr>
        <w:spacing w:before="100" w:beforeAutospacing="1" w:after="100" w:afterAutospacing="1"/>
        <w:rPr>
          <w:rFonts w:eastAsia="Times New Roman"/>
          <w:sz w:val="24"/>
          <w:szCs w:val="24"/>
          <w:lang w:eastAsia="ru-RU"/>
        </w:rPr>
      </w:pPr>
      <w:r w:rsidRPr="008B1B78">
        <w:rPr>
          <w:rFonts w:eastAsia="Times New Roman"/>
          <w:sz w:val="24"/>
          <w:szCs w:val="24"/>
          <w:lang w:eastAsia="ru-RU"/>
        </w:rPr>
        <w:lastRenderedPageBreak/>
        <w:t>3) обработка персональных данных — любое действие (операция) или совокупность действий (операций), совершаемых с использованием средств автоматизации или без использования таких средств с персональными данными, включая сбор, запись, систематизацию, накопление, хранение, уточнение (обновление, изменение), извлечение, использование, передачу (распространение, предоставление, доступ), обезличивание, блокирование, удаление, уничтожение персональных данных;</w:t>
      </w:r>
    </w:p>
    <w:p w:rsidR="008B1B78" w:rsidRPr="008B1B78" w:rsidRDefault="008B1B78" w:rsidP="005E52E3">
      <w:pPr>
        <w:spacing w:before="100" w:beforeAutospacing="1" w:after="100" w:afterAutospacing="1"/>
        <w:rPr>
          <w:rFonts w:eastAsia="Times New Roman"/>
          <w:sz w:val="24"/>
          <w:szCs w:val="24"/>
          <w:lang w:eastAsia="ru-RU"/>
        </w:rPr>
      </w:pPr>
      <w:r w:rsidRPr="008B1B78">
        <w:rPr>
          <w:rFonts w:eastAsia="Times New Roman"/>
          <w:sz w:val="24"/>
          <w:szCs w:val="24"/>
          <w:lang w:eastAsia="ru-RU"/>
        </w:rPr>
        <w:t>4) автоматизированная обработка персональных данных — обработка персональных данных с помощью средств вычислительной техники;</w:t>
      </w:r>
    </w:p>
    <w:p w:rsidR="008B1B78" w:rsidRPr="008B1B78" w:rsidRDefault="008B1B78" w:rsidP="005E52E3">
      <w:pPr>
        <w:spacing w:before="100" w:beforeAutospacing="1" w:after="100" w:afterAutospacing="1"/>
        <w:rPr>
          <w:rFonts w:eastAsia="Times New Roman"/>
          <w:sz w:val="24"/>
          <w:szCs w:val="24"/>
          <w:lang w:eastAsia="ru-RU"/>
        </w:rPr>
      </w:pPr>
      <w:r w:rsidRPr="008B1B78">
        <w:rPr>
          <w:rFonts w:eastAsia="Times New Roman"/>
          <w:sz w:val="24"/>
          <w:szCs w:val="24"/>
          <w:lang w:eastAsia="ru-RU"/>
        </w:rPr>
        <w:t>5) распространение персональных данных — действия, направленные на раскрытие персональных данных неопределённому кругу лиц;</w:t>
      </w:r>
    </w:p>
    <w:p w:rsidR="008B1B78" w:rsidRPr="008B1B78" w:rsidRDefault="008B1B78" w:rsidP="005E52E3">
      <w:pPr>
        <w:spacing w:before="100" w:beforeAutospacing="1" w:after="100" w:afterAutospacing="1"/>
        <w:rPr>
          <w:rFonts w:eastAsia="Times New Roman"/>
          <w:sz w:val="24"/>
          <w:szCs w:val="24"/>
          <w:lang w:eastAsia="ru-RU"/>
        </w:rPr>
      </w:pPr>
      <w:r w:rsidRPr="008B1B78">
        <w:rPr>
          <w:rFonts w:eastAsia="Times New Roman"/>
          <w:sz w:val="24"/>
          <w:szCs w:val="24"/>
          <w:lang w:eastAsia="ru-RU"/>
        </w:rPr>
        <w:t>6) предоставление персональных данных — действия, направленные на раскрытие персональных данных определённому лицу или определённому кругу лиц;</w:t>
      </w:r>
    </w:p>
    <w:p w:rsidR="008B1B78" w:rsidRPr="008B1B78" w:rsidRDefault="008B1B78" w:rsidP="005E52E3">
      <w:pPr>
        <w:spacing w:before="100" w:beforeAutospacing="1" w:after="100" w:afterAutospacing="1"/>
        <w:rPr>
          <w:rFonts w:eastAsia="Times New Roman"/>
          <w:sz w:val="24"/>
          <w:szCs w:val="24"/>
          <w:lang w:eastAsia="ru-RU"/>
        </w:rPr>
      </w:pPr>
      <w:r w:rsidRPr="008B1B78">
        <w:rPr>
          <w:rFonts w:eastAsia="Times New Roman"/>
          <w:sz w:val="24"/>
          <w:szCs w:val="24"/>
          <w:lang w:eastAsia="ru-RU"/>
        </w:rPr>
        <w:t>7) блокирование персональных данных — временное прекращение обработки персональных данных (за исключением случаев, если обработка необходима для уточнения персональных данных);</w:t>
      </w:r>
    </w:p>
    <w:p w:rsidR="008B1B78" w:rsidRPr="008B1B78" w:rsidRDefault="008B1B78" w:rsidP="005E52E3">
      <w:pPr>
        <w:spacing w:before="100" w:beforeAutospacing="1" w:after="100" w:afterAutospacing="1"/>
        <w:rPr>
          <w:rFonts w:eastAsia="Times New Roman"/>
          <w:sz w:val="24"/>
          <w:szCs w:val="24"/>
          <w:lang w:eastAsia="ru-RU"/>
        </w:rPr>
      </w:pPr>
      <w:r w:rsidRPr="008B1B78">
        <w:rPr>
          <w:rFonts w:eastAsia="Times New Roman"/>
          <w:sz w:val="24"/>
          <w:szCs w:val="24"/>
          <w:lang w:eastAsia="ru-RU"/>
        </w:rPr>
        <w:t>8) уничтожение персональных данных — действия, в результате которых становится невозможным восстановить содержание персональных данных в информационной системе персональных данных и (или) в результате которых уничтожаются материальные носители персональных данных;</w:t>
      </w:r>
    </w:p>
    <w:p w:rsidR="008B1B78" w:rsidRPr="008B1B78" w:rsidRDefault="008B1B78" w:rsidP="005E52E3">
      <w:pPr>
        <w:spacing w:before="100" w:beforeAutospacing="1" w:after="100" w:afterAutospacing="1"/>
        <w:rPr>
          <w:rFonts w:eastAsia="Times New Roman"/>
          <w:sz w:val="24"/>
          <w:szCs w:val="24"/>
          <w:lang w:eastAsia="ru-RU"/>
        </w:rPr>
      </w:pPr>
      <w:r w:rsidRPr="008B1B78">
        <w:rPr>
          <w:rFonts w:eastAsia="Times New Roman"/>
          <w:sz w:val="24"/>
          <w:szCs w:val="24"/>
          <w:lang w:eastAsia="ru-RU"/>
        </w:rPr>
        <w:t>9) обезличивание персональных данных — действия, в результате которых становится невозможным без использования дополнительной информации определить принадлежность персональных данных конкретному субъекту персональных данных;</w:t>
      </w:r>
    </w:p>
    <w:p w:rsidR="008B1B78" w:rsidRPr="008B1B78" w:rsidRDefault="008B1B78" w:rsidP="005E52E3">
      <w:pPr>
        <w:spacing w:before="100" w:beforeAutospacing="1" w:after="100" w:afterAutospacing="1"/>
        <w:rPr>
          <w:rFonts w:eastAsia="Times New Roman"/>
          <w:sz w:val="24"/>
          <w:szCs w:val="24"/>
          <w:lang w:eastAsia="ru-RU"/>
        </w:rPr>
      </w:pPr>
      <w:r w:rsidRPr="008B1B78">
        <w:rPr>
          <w:rFonts w:eastAsia="Times New Roman"/>
          <w:sz w:val="24"/>
          <w:szCs w:val="24"/>
          <w:lang w:eastAsia="ru-RU"/>
        </w:rPr>
        <w:t>10) информационная система персональных данных — совокупность содержащихся в базах данных персональных данных и обеспечивающих их обработку информационных технологий и технических средств;</w:t>
      </w:r>
    </w:p>
    <w:p w:rsidR="008B1B78" w:rsidRPr="008B1B78" w:rsidRDefault="008B1B78" w:rsidP="005E52E3">
      <w:pPr>
        <w:spacing w:before="100" w:beforeAutospacing="1" w:after="100" w:afterAutospacing="1"/>
        <w:rPr>
          <w:rFonts w:eastAsia="Times New Roman"/>
          <w:sz w:val="24"/>
          <w:szCs w:val="24"/>
          <w:lang w:eastAsia="ru-RU"/>
        </w:rPr>
      </w:pPr>
      <w:r w:rsidRPr="008B1B78">
        <w:rPr>
          <w:rFonts w:eastAsia="Times New Roman"/>
          <w:sz w:val="24"/>
          <w:szCs w:val="24"/>
          <w:lang w:eastAsia="ru-RU"/>
        </w:rPr>
        <w:t>11) трансграничная передача персональных данных — передача персональных данных на территорию иностранного государства органу власти иностранного государства, иностранному физическому лицу или иностранному юридическому лицу.</w:t>
      </w:r>
    </w:p>
    <w:p w:rsidR="008B1B78" w:rsidRPr="008B1B78" w:rsidRDefault="008B1B78" w:rsidP="005E52E3">
      <w:pPr>
        <w:spacing w:before="100" w:beforeAutospacing="1" w:after="100" w:afterAutospacing="1"/>
        <w:outlineLvl w:val="2"/>
        <w:rPr>
          <w:rFonts w:eastAsia="Times New Roman"/>
          <w:b/>
          <w:bCs/>
          <w:sz w:val="27"/>
          <w:szCs w:val="27"/>
          <w:lang w:eastAsia="ru-RU"/>
        </w:rPr>
      </w:pPr>
      <w:r w:rsidRPr="008B1B78">
        <w:rPr>
          <w:rFonts w:eastAsia="Times New Roman"/>
          <w:b/>
          <w:bCs/>
          <w:sz w:val="27"/>
          <w:szCs w:val="27"/>
          <w:lang w:eastAsia="ru-RU"/>
        </w:rPr>
        <w:t>Статья 4. Законодательство Российской Федерации в области персональных данных</w:t>
      </w:r>
    </w:p>
    <w:p w:rsidR="008B1B78" w:rsidRPr="008B1B78" w:rsidRDefault="008B1B78" w:rsidP="005E52E3">
      <w:pPr>
        <w:spacing w:before="100" w:beforeAutospacing="1" w:after="100" w:afterAutospacing="1"/>
        <w:rPr>
          <w:rFonts w:eastAsia="Times New Roman"/>
          <w:sz w:val="24"/>
          <w:szCs w:val="24"/>
          <w:lang w:eastAsia="ru-RU"/>
        </w:rPr>
      </w:pPr>
      <w:r w:rsidRPr="008B1B78">
        <w:rPr>
          <w:rFonts w:eastAsia="Times New Roman"/>
          <w:sz w:val="24"/>
          <w:szCs w:val="24"/>
          <w:lang w:eastAsia="ru-RU"/>
        </w:rPr>
        <w:t xml:space="preserve">1. Законодательство Российской Федерации в области персональных данных основывается на </w:t>
      </w:r>
      <w:hyperlink r:id="rId23" w:tooltip="Конституция Российской Федерации" w:history="1">
        <w:r w:rsidRPr="008B1B78">
          <w:rPr>
            <w:rFonts w:eastAsia="Times New Roman"/>
            <w:color w:val="0000FF"/>
            <w:sz w:val="24"/>
            <w:szCs w:val="24"/>
            <w:u w:val="single"/>
            <w:lang w:eastAsia="ru-RU"/>
          </w:rPr>
          <w:t>Конституции Российской Федерации</w:t>
        </w:r>
      </w:hyperlink>
      <w:r w:rsidRPr="008B1B78">
        <w:rPr>
          <w:rFonts w:eastAsia="Times New Roman"/>
          <w:sz w:val="24"/>
          <w:szCs w:val="24"/>
          <w:lang w:eastAsia="ru-RU"/>
        </w:rPr>
        <w:t xml:space="preserve"> и международных договорах Российской Федерации и состоит из настоящего Федерального закона и других определяющих случаи и особенности обработки персональных данных федеральных законов.</w:t>
      </w:r>
    </w:p>
    <w:p w:rsidR="008B1B78" w:rsidRPr="008B1B78" w:rsidRDefault="008B1B78" w:rsidP="005E52E3">
      <w:pPr>
        <w:spacing w:before="100" w:beforeAutospacing="1" w:after="100" w:afterAutospacing="1"/>
        <w:rPr>
          <w:rFonts w:eastAsia="Times New Roman"/>
          <w:sz w:val="24"/>
          <w:szCs w:val="24"/>
          <w:lang w:eastAsia="ru-RU"/>
        </w:rPr>
      </w:pPr>
      <w:r w:rsidRPr="008B1B78">
        <w:rPr>
          <w:rFonts w:eastAsia="Times New Roman"/>
          <w:sz w:val="24"/>
          <w:szCs w:val="24"/>
          <w:lang w:eastAsia="ru-RU"/>
        </w:rPr>
        <w:t xml:space="preserve">2. На основании и во исполнение федеральных законов государственные органы, Банк России, органы местного самоуправления в пределах своих полномочий могут принимать нормативные правовые акты, нормативные акты, правовые акты (далее — нормативные правовые акты) по отдельным вопросам, касающимся обработки персональных данных. Такие акты не могут содержать положения, ограничивающие права субъектов персональных данных, устанавливающие не предусмотренные федеральными законами </w:t>
      </w:r>
      <w:r w:rsidRPr="008B1B78">
        <w:rPr>
          <w:rFonts w:eastAsia="Times New Roman"/>
          <w:sz w:val="24"/>
          <w:szCs w:val="24"/>
          <w:lang w:eastAsia="ru-RU"/>
        </w:rPr>
        <w:lastRenderedPageBreak/>
        <w:t>ограничения деятельности операторов или возлагающие на операторов не предусмотренные федеральными законами обязанности, и подлежат официальному опубликованию.</w:t>
      </w:r>
    </w:p>
    <w:p w:rsidR="008B1B78" w:rsidRPr="008B1B78" w:rsidRDefault="008B1B78" w:rsidP="005E52E3">
      <w:pPr>
        <w:spacing w:before="100" w:beforeAutospacing="1" w:after="100" w:afterAutospacing="1"/>
        <w:rPr>
          <w:rFonts w:eastAsia="Times New Roman"/>
          <w:sz w:val="24"/>
          <w:szCs w:val="24"/>
          <w:lang w:eastAsia="ru-RU"/>
        </w:rPr>
      </w:pPr>
      <w:r w:rsidRPr="008B1B78">
        <w:rPr>
          <w:rFonts w:eastAsia="Times New Roman"/>
          <w:sz w:val="24"/>
          <w:szCs w:val="24"/>
          <w:lang w:eastAsia="ru-RU"/>
        </w:rPr>
        <w:t>3. Особенности обработки персональных данных, осуществляемой без использования средств автоматизации, могут быть установлены федеральными законами и иными нормативными правовыми актами Российской Федерации с учётом положений настоящего Федерального закона.</w:t>
      </w:r>
    </w:p>
    <w:p w:rsidR="008B1B78" w:rsidRPr="008B1B78" w:rsidRDefault="008B1B78" w:rsidP="005E52E3">
      <w:pPr>
        <w:spacing w:before="100" w:beforeAutospacing="1" w:after="100" w:afterAutospacing="1"/>
        <w:rPr>
          <w:rFonts w:eastAsia="Times New Roman"/>
          <w:sz w:val="24"/>
          <w:szCs w:val="24"/>
          <w:lang w:eastAsia="ru-RU"/>
        </w:rPr>
      </w:pPr>
      <w:r w:rsidRPr="008B1B78">
        <w:rPr>
          <w:rFonts w:eastAsia="Times New Roman"/>
          <w:sz w:val="24"/>
          <w:szCs w:val="24"/>
          <w:lang w:eastAsia="ru-RU"/>
        </w:rPr>
        <w:t>4. Если международным договором Российской Федерации установлены иные правила, чем те, которые предусмотрены настоящим Федеральным законом, применяются правила международного договора.</w:t>
      </w:r>
    </w:p>
    <w:p w:rsidR="008B1B78" w:rsidRPr="008B1B78" w:rsidRDefault="008B1B78" w:rsidP="005E52E3">
      <w:pPr>
        <w:spacing w:before="100" w:beforeAutospacing="1" w:after="100" w:afterAutospacing="1"/>
        <w:outlineLvl w:val="1"/>
        <w:rPr>
          <w:rFonts w:eastAsia="Times New Roman"/>
          <w:b/>
          <w:bCs/>
          <w:sz w:val="36"/>
          <w:szCs w:val="36"/>
          <w:lang w:eastAsia="ru-RU"/>
        </w:rPr>
      </w:pPr>
      <w:r w:rsidRPr="008B1B78">
        <w:rPr>
          <w:rFonts w:eastAsia="Times New Roman"/>
          <w:b/>
          <w:bCs/>
          <w:sz w:val="36"/>
          <w:szCs w:val="36"/>
          <w:lang w:eastAsia="ru-RU"/>
        </w:rPr>
        <w:t>Глава 2. ПРИНЦИПЫ И УСЛОВИЯ ОБРАБОТКИ ПЕРСОНАЛЬНЫХ ДАННЫХ</w:t>
      </w:r>
    </w:p>
    <w:p w:rsidR="008B1B78" w:rsidRPr="008B1B78" w:rsidRDefault="008B1B78" w:rsidP="005E52E3">
      <w:pPr>
        <w:spacing w:before="100" w:beforeAutospacing="1" w:after="100" w:afterAutospacing="1"/>
        <w:outlineLvl w:val="2"/>
        <w:rPr>
          <w:rFonts w:eastAsia="Times New Roman"/>
          <w:b/>
          <w:bCs/>
          <w:sz w:val="27"/>
          <w:szCs w:val="27"/>
          <w:lang w:eastAsia="ru-RU"/>
        </w:rPr>
      </w:pPr>
      <w:r w:rsidRPr="008B1B78">
        <w:rPr>
          <w:rFonts w:eastAsia="Times New Roman"/>
          <w:b/>
          <w:bCs/>
          <w:sz w:val="27"/>
          <w:szCs w:val="27"/>
          <w:lang w:eastAsia="ru-RU"/>
        </w:rPr>
        <w:t>Статья 5. Принципы обработки персональных данных</w:t>
      </w:r>
    </w:p>
    <w:p w:rsidR="008B1B78" w:rsidRPr="008B1B78" w:rsidRDefault="008B1B78" w:rsidP="005E52E3">
      <w:pPr>
        <w:spacing w:before="100" w:beforeAutospacing="1" w:after="100" w:afterAutospacing="1"/>
        <w:rPr>
          <w:rFonts w:eastAsia="Times New Roman"/>
          <w:sz w:val="24"/>
          <w:szCs w:val="24"/>
          <w:lang w:eastAsia="ru-RU"/>
        </w:rPr>
      </w:pPr>
      <w:r w:rsidRPr="008B1B78">
        <w:rPr>
          <w:rFonts w:eastAsia="Times New Roman"/>
          <w:sz w:val="24"/>
          <w:szCs w:val="24"/>
          <w:lang w:eastAsia="ru-RU"/>
        </w:rPr>
        <w:t>1. Обработка персональных данных должна осуществляться на законной и справедливой основе.</w:t>
      </w:r>
    </w:p>
    <w:p w:rsidR="008B1B78" w:rsidRPr="008B1B78" w:rsidRDefault="008B1B78" w:rsidP="005E52E3">
      <w:pPr>
        <w:spacing w:before="100" w:beforeAutospacing="1" w:after="100" w:afterAutospacing="1"/>
        <w:rPr>
          <w:rFonts w:eastAsia="Times New Roman"/>
          <w:sz w:val="24"/>
          <w:szCs w:val="24"/>
          <w:lang w:eastAsia="ru-RU"/>
        </w:rPr>
      </w:pPr>
      <w:r w:rsidRPr="008B1B78">
        <w:rPr>
          <w:rFonts w:eastAsia="Times New Roman"/>
          <w:sz w:val="24"/>
          <w:szCs w:val="24"/>
          <w:lang w:eastAsia="ru-RU"/>
        </w:rPr>
        <w:t>2. Обработка персональных данных должна ограничиваться достижением конкретных, заранее определённых и законных целей. Не допускается обработка персональных данных, несовместимая с целями сбора персональных данных.</w:t>
      </w:r>
    </w:p>
    <w:p w:rsidR="008B1B78" w:rsidRPr="008B1B78" w:rsidRDefault="008B1B78" w:rsidP="005E52E3">
      <w:pPr>
        <w:spacing w:before="100" w:beforeAutospacing="1" w:after="100" w:afterAutospacing="1"/>
        <w:rPr>
          <w:rFonts w:eastAsia="Times New Roman"/>
          <w:sz w:val="24"/>
          <w:szCs w:val="24"/>
          <w:lang w:eastAsia="ru-RU"/>
        </w:rPr>
      </w:pPr>
      <w:r w:rsidRPr="008B1B78">
        <w:rPr>
          <w:rFonts w:eastAsia="Times New Roman"/>
          <w:sz w:val="24"/>
          <w:szCs w:val="24"/>
          <w:lang w:eastAsia="ru-RU"/>
        </w:rPr>
        <w:t>3. Не допускается объединение баз данных, содержащих персональные данные, обработка которых осуществляется в целях, несовместимых между собой.</w:t>
      </w:r>
    </w:p>
    <w:p w:rsidR="008B1B78" w:rsidRPr="008B1B78" w:rsidRDefault="008B1B78" w:rsidP="005E52E3">
      <w:pPr>
        <w:spacing w:before="100" w:beforeAutospacing="1" w:after="100" w:afterAutospacing="1"/>
        <w:rPr>
          <w:rFonts w:eastAsia="Times New Roman"/>
          <w:sz w:val="24"/>
          <w:szCs w:val="24"/>
          <w:lang w:eastAsia="ru-RU"/>
        </w:rPr>
      </w:pPr>
      <w:r w:rsidRPr="008B1B78">
        <w:rPr>
          <w:rFonts w:eastAsia="Times New Roman"/>
          <w:sz w:val="24"/>
          <w:szCs w:val="24"/>
          <w:lang w:eastAsia="ru-RU"/>
        </w:rPr>
        <w:t>4. Обработке подлежат только персональные данные, которые отвечают целям их обработки.</w:t>
      </w:r>
    </w:p>
    <w:p w:rsidR="008B1B78" w:rsidRPr="008B1B78" w:rsidRDefault="008B1B78" w:rsidP="005E52E3">
      <w:pPr>
        <w:spacing w:before="100" w:beforeAutospacing="1" w:after="100" w:afterAutospacing="1"/>
        <w:rPr>
          <w:rFonts w:eastAsia="Times New Roman"/>
          <w:sz w:val="24"/>
          <w:szCs w:val="24"/>
          <w:lang w:eastAsia="ru-RU"/>
        </w:rPr>
      </w:pPr>
      <w:r w:rsidRPr="008B1B78">
        <w:rPr>
          <w:rFonts w:eastAsia="Times New Roman"/>
          <w:sz w:val="24"/>
          <w:szCs w:val="24"/>
          <w:lang w:eastAsia="ru-RU"/>
        </w:rPr>
        <w:t>5. Содержание и объём обрабатываемых персональных данных должны соответствовать заявленным целям обработки. Обрабатываемые персональные данные не должны быть избыточными по отношению к заявленным целям их обработки.</w:t>
      </w:r>
    </w:p>
    <w:p w:rsidR="008B1B78" w:rsidRPr="008B1B78" w:rsidRDefault="008B1B78" w:rsidP="005E52E3">
      <w:pPr>
        <w:spacing w:before="100" w:beforeAutospacing="1" w:after="100" w:afterAutospacing="1"/>
        <w:rPr>
          <w:rFonts w:eastAsia="Times New Roman"/>
          <w:sz w:val="24"/>
          <w:szCs w:val="24"/>
          <w:lang w:eastAsia="ru-RU"/>
        </w:rPr>
      </w:pPr>
      <w:r w:rsidRPr="008B1B78">
        <w:rPr>
          <w:rFonts w:eastAsia="Times New Roman"/>
          <w:sz w:val="24"/>
          <w:szCs w:val="24"/>
          <w:lang w:eastAsia="ru-RU"/>
        </w:rPr>
        <w:t>6. При обработке персональных данных должны быть обеспечены точность персональных данных, их достаточность, а в необходимых случаях и актуальность по отношению к целям обработки персональных данных. Оператор должен принимать необходимые меры либо обеспечивать их принятие по удалению или уточнению неполных или неточных данных.</w:t>
      </w:r>
    </w:p>
    <w:p w:rsidR="008B1B78" w:rsidRPr="008B1B78" w:rsidRDefault="008B1B78" w:rsidP="005E52E3">
      <w:pPr>
        <w:spacing w:before="100" w:beforeAutospacing="1" w:after="100" w:afterAutospacing="1"/>
        <w:rPr>
          <w:rFonts w:eastAsia="Times New Roman"/>
          <w:sz w:val="24"/>
          <w:szCs w:val="24"/>
          <w:lang w:eastAsia="ru-RU"/>
        </w:rPr>
      </w:pPr>
      <w:r w:rsidRPr="008B1B78">
        <w:rPr>
          <w:rFonts w:eastAsia="Times New Roman"/>
          <w:sz w:val="24"/>
          <w:szCs w:val="24"/>
          <w:lang w:eastAsia="ru-RU"/>
        </w:rPr>
        <w:t>7. Хранение персональных данных должно осуществляться в форме, позволяющей определить субъекта персональных данных, не дольше, чем этого требуют цели обработки персональных данных, если срок хранения персональных данных не установлен федеральным законом, договором, стороной которого, выгодоприобретателем или поручителем по которому является субъект персональных данных. Обрабатываемые персональные данные подлежат уничтожению либо обезличиванию по достижении целей обработки или в случае утраты необходимости в достижении этих целей, если иное не предусмотрено федеральным законом.</w:t>
      </w:r>
    </w:p>
    <w:p w:rsidR="008B1B78" w:rsidRPr="008B1B78" w:rsidRDefault="008B1B78" w:rsidP="005E52E3">
      <w:pPr>
        <w:spacing w:before="100" w:beforeAutospacing="1" w:after="100" w:afterAutospacing="1"/>
        <w:outlineLvl w:val="2"/>
        <w:rPr>
          <w:rFonts w:eastAsia="Times New Roman"/>
          <w:b/>
          <w:bCs/>
          <w:sz w:val="27"/>
          <w:szCs w:val="27"/>
          <w:lang w:eastAsia="ru-RU"/>
        </w:rPr>
      </w:pPr>
      <w:r w:rsidRPr="008B1B78">
        <w:rPr>
          <w:rFonts w:eastAsia="Times New Roman"/>
          <w:b/>
          <w:bCs/>
          <w:sz w:val="27"/>
          <w:szCs w:val="27"/>
          <w:lang w:eastAsia="ru-RU"/>
        </w:rPr>
        <w:t>Статья 6. Условия обработки персональных данных</w:t>
      </w:r>
    </w:p>
    <w:p w:rsidR="008B1B78" w:rsidRPr="008B1B78" w:rsidRDefault="008B1B78" w:rsidP="005E52E3">
      <w:pPr>
        <w:spacing w:before="100" w:beforeAutospacing="1" w:after="100" w:afterAutospacing="1"/>
        <w:rPr>
          <w:rFonts w:eastAsia="Times New Roman"/>
          <w:sz w:val="24"/>
          <w:szCs w:val="24"/>
          <w:lang w:eastAsia="ru-RU"/>
        </w:rPr>
      </w:pPr>
      <w:r w:rsidRPr="008B1B78">
        <w:rPr>
          <w:rFonts w:eastAsia="Times New Roman"/>
          <w:sz w:val="24"/>
          <w:szCs w:val="24"/>
          <w:lang w:eastAsia="ru-RU"/>
        </w:rPr>
        <w:lastRenderedPageBreak/>
        <w:t>1. Обработка персональных данных должна осуществляться с соблюдением принципов и правил, предусмотренных настоящим Федеральным законом. Обработка персональных данных допускается в следующих случаях:</w:t>
      </w:r>
    </w:p>
    <w:p w:rsidR="008B1B78" w:rsidRPr="008B1B78" w:rsidRDefault="008B1B78" w:rsidP="005E52E3">
      <w:pPr>
        <w:spacing w:before="100" w:beforeAutospacing="1" w:after="100" w:afterAutospacing="1"/>
        <w:rPr>
          <w:rFonts w:eastAsia="Times New Roman"/>
          <w:sz w:val="24"/>
          <w:szCs w:val="24"/>
          <w:lang w:eastAsia="ru-RU"/>
        </w:rPr>
      </w:pPr>
      <w:r w:rsidRPr="008B1B78">
        <w:rPr>
          <w:rFonts w:eastAsia="Times New Roman"/>
          <w:sz w:val="24"/>
          <w:szCs w:val="24"/>
          <w:lang w:eastAsia="ru-RU"/>
        </w:rPr>
        <w:t>1) обработка персональных данных осуществляется с согласия субъекта персональных данных на обработку его персональных данных;</w:t>
      </w:r>
    </w:p>
    <w:p w:rsidR="008B1B78" w:rsidRPr="008B1B78" w:rsidRDefault="008B1B78" w:rsidP="005E52E3">
      <w:pPr>
        <w:spacing w:before="100" w:beforeAutospacing="1" w:after="100" w:afterAutospacing="1"/>
        <w:rPr>
          <w:rFonts w:eastAsia="Times New Roman"/>
          <w:sz w:val="24"/>
          <w:szCs w:val="24"/>
          <w:lang w:eastAsia="ru-RU"/>
        </w:rPr>
      </w:pPr>
      <w:r w:rsidRPr="008B1B78">
        <w:rPr>
          <w:rFonts w:eastAsia="Times New Roman"/>
          <w:sz w:val="24"/>
          <w:szCs w:val="24"/>
          <w:lang w:eastAsia="ru-RU"/>
        </w:rPr>
        <w:t>2) обработка персональных данных необходима для достижения целей, предусмотренных международным договором Российской Федерации или законом, для осуществления и выполнения возложенных законодательством Российской Федерации на оператора функций, полномочий и обязанностей;</w:t>
      </w:r>
    </w:p>
    <w:p w:rsidR="008B1B78" w:rsidRPr="008B1B78" w:rsidRDefault="008B1B78" w:rsidP="005E52E3">
      <w:pPr>
        <w:spacing w:before="100" w:beforeAutospacing="1" w:after="100" w:afterAutospacing="1"/>
        <w:rPr>
          <w:rFonts w:eastAsia="Times New Roman"/>
          <w:sz w:val="24"/>
          <w:szCs w:val="24"/>
          <w:lang w:eastAsia="ru-RU"/>
        </w:rPr>
      </w:pPr>
      <w:r w:rsidRPr="008B1B78">
        <w:rPr>
          <w:rFonts w:eastAsia="Times New Roman"/>
          <w:sz w:val="24"/>
          <w:szCs w:val="24"/>
          <w:lang w:eastAsia="ru-RU"/>
        </w:rPr>
        <w:t>3) обработка персональных данных необходима для осуществления правосудия, исполнения судебного акта, акта другого органа или должностного лица, подлежащих исполнению в соответствии с законодательством Российской Федерации об исполнительном производстве (далее — исполнение судебного акта);</w:t>
      </w:r>
    </w:p>
    <w:p w:rsidR="008B1B78" w:rsidRPr="008B1B78" w:rsidRDefault="008B1B78" w:rsidP="005E52E3">
      <w:pPr>
        <w:spacing w:before="100" w:beforeAutospacing="1" w:after="100" w:afterAutospacing="1"/>
        <w:rPr>
          <w:rFonts w:eastAsia="Times New Roman"/>
          <w:sz w:val="24"/>
          <w:szCs w:val="24"/>
          <w:lang w:eastAsia="ru-RU"/>
        </w:rPr>
      </w:pPr>
      <w:r w:rsidRPr="008B1B78">
        <w:rPr>
          <w:rFonts w:eastAsia="Times New Roman"/>
          <w:sz w:val="24"/>
          <w:szCs w:val="24"/>
          <w:lang w:eastAsia="ru-RU"/>
        </w:rPr>
        <w:t xml:space="preserve">4) обработка персональных данных необходима для исполнения полномочий федеральных органов исполнительной власти, органов государственных внебюджетных фондов, исполнительных органов государственной власти субъектов Российской Федерации, органов местного самоуправления и функций организаций, участвующих в предоставлении соответственно государственных и муниципальных услуг, предусмотренных </w:t>
      </w:r>
      <w:hyperlink r:id="rId24" w:tooltip="Федеральный закон от 27.07.2010 № 210-ФЗ" w:history="1">
        <w:r w:rsidRPr="008B1B78">
          <w:rPr>
            <w:rFonts w:eastAsia="Times New Roman"/>
            <w:color w:val="0000FF"/>
            <w:sz w:val="24"/>
            <w:szCs w:val="24"/>
            <w:u w:val="single"/>
            <w:lang w:eastAsia="ru-RU"/>
          </w:rPr>
          <w:t>Федеральным законом Российской Федерации от 27 июля 2010 года № 210-ФЗ «Об организации предоставления государственных и муниципальных услуг»</w:t>
        </w:r>
      </w:hyperlink>
      <w:r w:rsidRPr="008B1B78">
        <w:rPr>
          <w:rFonts w:eastAsia="Times New Roman"/>
          <w:sz w:val="24"/>
          <w:szCs w:val="24"/>
          <w:lang w:eastAsia="ru-RU"/>
        </w:rPr>
        <w:t>, включая регистрацию субъекта персональных данных на едином портале государственных и муниципальных услуг и (или) региональных порталах государственных и муниципальных услуг;</w:t>
      </w:r>
    </w:p>
    <w:p w:rsidR="008B1B78" w:rsidRPr="008B1B78" w:rsidRDefault="008B1B78" w:rsidP="005E52E3">
      <w:pPr>
        <w:spacing w:before="100" w:beforeAutospacing="1" w:after="100" w:afterAutospacing="1"/>
        <w:rPr>
          <w:rFonts w:eastAsia="Times New Roman"/>
          <w:sz w:val="24"/>
          <w:szCs w:val="24"/>
          <w:lang w:eastAsia="ru-RU"/>
        </w:rPr>
      </w:pPr>
      <w:r w:rsidRPr="008B1B78">
        <w:rPr>
          <w:rFonts w:eastAsia="Times New Roman"/>
          <w:sz w:val="24"/>
          <w:szCs w:val="24"/>
          <w:lang w:eastAsia="ru-RU"/>
        </w:rPr>
        <w:t>5) обработка персональных данных необходима для исполнения договора, стороной которого либо выгодоприобретателем или поручителем по которому является субъект персональных данных, в том числе в случае реализации оператором своего права на уступку прав (требований) по такому договору, а также для заключения договора по инициативе субъекта персональных данных или договора, по которому субъект персональных данных будет являться выгодоприобретателем или поручителем;</w:t>
      </w:r>
    </w:p>
    <w:p w:rsidR="008B1B78" w:rsidRPr="008B1B78" w:rsidRDefault="008B1B78" w:rsidP="005E52E3">
      <w:pPr>
        <w:spacing w:before="100" w:beforeAutospacing="1" w:after="100" w:afterAutospacing="1"/>
        <w:rPr>
          <w:rFonts w:eastAsia="Times New Roman"/>
          <w:sz w:val="24"/>
          <w:szCs w:val="24"/>
          <w:lang w:eastAsia="ru-RU"/>
        </w:rPr>
      </w:pPr>
      <w:r w:rsidRPr="008B1B78">
        <w:rPr>
          <w:rFonts w:eastAsia="Times New Roman"/>
          <w:sz w:val="24"/>
          <w:szCs w:val="24"/>
          <w:lang w:eastAsia="ru-RU"/>
        </w:rPr>
        <w:t>6) обработка персональных данных необходима для защиты жизни, здоровья или иных жизненно важных интересов субъекта персональных данных, если получение согласия субъекта персональных данных невозможно;</w:t>
      </w:r>
    </w:p>
    <w:p w:rsidR="008B1B78" w:rsidRPr="008B1B78" w:rsidRDefault="008B1B78" w:rsidP="005E52E3">
      <w:pPr>
        <w:spacing w:before="100" w:beforeAutospacing="1" w:after="100" w:afterAutospacing="1"/>
        <w:rPr>
          <w:rFonts w:eastAsia="Times New Roman"/>
          <w:sz w:val="24"/>
          <w:szCs w:val="24"/>
          <w:lang w:eastAsia="ru-RU"/>
        </w:rPr>
      </w:pPr>
      <w:r w:rsidRPr="008B1B78">
        <w:rPr>
          <w:rFonts w:eastAsia="Times New Roman"/>
          <w:sz w:val="24"/>
          <w:szCs w:val="24"/>
          <w:lang w:eastAsia="ru-RU"/>
        </w:rPr>
        <w:t>7) обработка персональных данных необходима для осуществления прав и законных интересов оператора или третьих лиц либо для достижения общественно значимых целей при условии, что при этом не нарушаются права и свободы субъекта персональных данных;</w:t>
      </w:r>
    </w:p>
    <w:p w:rsidR="008B1B78" w:rsidRPr="008B1B78" w:rsidRDefault="008B1B78" w:rsidP="005E52E3">
      <w:pPr>
        <w:spacing w:before="100" w:beforeAutospacing="1" w:after="100" w:afterAutospacing="1"/>
        <w:rPr>
          <w:rFonts w:eastAsia="Times New Roman"/>
          <w:sz w:val="24"/>
          <w:szCs w:val="24"/>
          <w:lang w:eastAsia="ru-RU"/>
        </w:rPr>
      </w:pPr>
      <w:r w:rsidRPr="008B1B78">
        <w:rPr>
          <w:rFonts w:eastAsia="Times New Roman"/>
          <w:sz w:val="24"/>
          <w:szCs w:val="24"/>
          <w:lang w:eastAsia="ru-RU"/>
        </w:rPr>
        <w:t>8) обработка персональных данных необходима для осуществления профессиональной деятельности журналиста и (или) законной деятельности средства массовой информации либо научной, литературной или иной творческой деятельности при условии, что при этом не нарушаются права и законные интересы субъекта персональных данных;</w:t>
      </w:r>
    </w:p>
    <w:p w:rsidR="008B1B78" w:rsidRPr="008B1B78" w:rsidRDefault="008B1B78" w:rsidP="005E52E3">
      <w:pPr>
        <w:spacing w:before="100" w:beforeAutospacing="1" w:after="100" w:afterAutospacing="1"/>
        <w:rPr>
          <w:rFonts w:eastAsia="Times New Roman"/>
          <w:sz w:val="24"/>
          <w:szCs w:val="24"/>
          <w:lang w:eastAsia="ru-RU"/>
        </w:rPr>
      </w:pPr>
      <w:r w:rsidRPr="008B1B78">
        <w:rPr>
          <w:rFonts w:eastAsia="Times New Roman"/>
          <w:sz w:val="24"/>
          <w:szCs w:val="24"/>
          <w:lang w:eastAsia="ru-RU"/>
        </w:rPr>
        <w:t xml:space="preserve">9) обработка персональных данных осуществляется в статистических или иных исследовательских целях, за исключением целей, указанных в </w:t>
      </w:r>
      <w:hyperlink r:id="rId25" w:anchor=".D0.A1.D1.82.D0.B0.D1.82.D1.8C.D1.8F_15" w:history="1">
        <w:r w:rsidRPr="008B1B78">
          <w:rPr>
            <w:rFonts w:eastAsia="Times New Roman"/>
            <w:color w:val="0000FF"/>
            <w:sz w:val="24"/>
            <w:szCs w:val="24"/>
            <w:u w:val="single"/>
            <w:lang w:eastAsia="ru-RU"/>
          </w:rPr>
          <w:t>статье 15</w:t>
        </w:r>
      </w:hyperlink>
      <w:r w:rsidRPr="008B1B78">
        <w:rPr>
          <w:rFonts w:eastAsia="Times New Roman"/>
          <w:sz w:val="24"/>
          <w:szCs w:val="24"/>
          <w:lang w:eastAsia="ru-RU"/>
        </w:rPr>
        <w:t xml:space="preserve"> настоящего Федерального закона, при условии обязательного обезличивания персональных данных;</w:t>
      </w:r>
    </w:p>
    <w:p w:rsidR="008B1B78" w:rsidRPr="008B1B78" w:rsidRDefault="008B1B78" w:rsidP="005E52E3">
      <w:pPr>
        <w:spacing w:before="100" w:beforeAutospacing="1" w:after="100" w:afterAutospacing="1"/>
        <w:rPr>
          <w:rFonts w:eastAsia="Times New Roman"/>
          <w:sz w:val="24"/>
          <w:szCs w:val="24"/>
          <w:lang w:eastAsia="ru-RU"/>
        </w:rPr>
      </w:pPr>
      <w:r w:rsidRPr="008B1B78">
        <w:rPr>
          <w:rFonts w:eastAsia="Times New Roman"/>
          <w:sz w:val="24"/>
          <w:szCs w:val="24"/>
          <w:lang w:eastAsia="ru-RU"/>
        </w:rPr>
        <w:lastRenderedPageBreak/>
        <w:t>10) осуществляется обработка персональных данных, доступ неограниченного круга лиц к которым предоставлен субъектом персональных данных либо по его просьбе (далее — персональные данные, сделанные общедоступными субъектом персональных данных);</w:t>
      </w:r>
    </w:p>
    <w:p w:rsidR="008B1B78" w:rsidRPr="008B1B78" w:rsidRDefault="008B1B78" w:rsidP="005E52E3">
      <w:pPr>
        <w:spacing w:before="100" w:beforeAutospacing="1" w:after="100" w:afterAutospacing="1"/>
        <w:rPr>
          <w:rFonts w:eastAsia="Times New Roman"/>
          <w:sz w:val="24"/>
          <w:szCs w:val="24"/>
          <w:lang w:eastAsia="ru-RU"/>
        </w:rPr>
      </w:pPr>
      <w:r w:rsidRPr="008B1B78">
        <w:rPr>
          <w:rFonts w:eastAsia="Times New Roman"/>
          <w:sz w:val="24"/>
          <w:szCs w:val="24"/>
          <w:lang w:eastAsia="ru-RU"/>
        </w:rPr>
        <w:t>11) осуществляется обработка персональных данных, подлежащих опубликованию или обязательному раскрытию в соответствии с федеральным законом.</w:t>
      </w:r>
    </w:p>
    <w:p w:rsidR="008B1B78" w:rsidRPr="008B1B78" w:rsidRDefault="008B1B78" w:rsidP="005E52E3">
      <w:pPr>
        <w:spacing w:before="100" w:beforeAutospacing="1" w:after="100" w:afterAutospacing="1"/>
        <w:rPr>
          <w:rFonts w:eastAsia="Times New Roman"/>
          <w:sz w:val="24"/>
          <w:szCs w:val="24"/>
          <w:lang w:eastAsia="ru-RU"/>
        </w:rPr>
      </w:pPr>
      <w:r w:rsidRPr="008B1B78">
        <w:rPr>
          <w:rFonts w:eastAsia="Times New Roman"/>
          <w:sz w:val="24"/>
          <w:szCs w:val="24"/>
          <w:lang w:eastAsia="ru-RU"/>
        </w:rPr>
        <w:t xml:space="preserve">2. Особенности обработки специальных категорий персональных данных, а также биометрических персональных данных устанавливаются соответственно </w:t>
      </w:r>
      <w:hyperlink r:id="rId26" w:anchor=".D0.A1.D1.82.D0.B0.D1.82.D1.8C.D1.8F_10" w:history="1">
        <w:r w:rsidRPr="008B1B78">
          <w:rPr>
            <w:rFonts w:eastAsia="Times New Roman"/>
            <w:color w:val="0000FF"/>
            <w:sz w:val="24"/>
            <w:szCs w:val="24"/>
            <w:u w:val="single"/>
            <w:lang w:eastAsia="ru-RU"/>
          </w:rPr>
          <w:t>статьями 10</w:t>
        </w:r>
      </w:hyperlink>
      <w:r w:rsidRPr="008B1B78">
        <w:rPr>
          <w:rFonts w:eastAsia="Times New Roman"/>
          <w:sz w:val="24"/>
          <w:szCs w:val="24"/>
          <w:lang w:eastAsia="ru-RU"/>
        </w:rPr>
        <w:t xml:space="preserve"> и </w:t>
      </w:r>
      <w:hyperlink r:id="rId27" w:anchor=".D0.A1.D1.82.D0.B0.D1.82.D1.8C.D1.8F_11" w:history="1">
        <w:r w:rsidRPr="008B1B78">
          <w:rPr>
            <w:rFonts w:eastAsia="Times New Roman"/>
            <w:color w:val="0000FF"/>
            <w:sz w:val="24"/>
            <w:szCs w:val="24"/>
            <w:u w:val="single"/>
            <w:lang w:eastAsia="ru-RU"/>
          </w:rPr>
          <w:t>11</w:t>
        </w:r>
      </w:hyperlink>
      <w:r w:rsidRPr="008B1B78">
        <w:rPr>
          <w:rFonts w:eastAsia="Times New Roman"/>
          <w:sz w:val="24"/>
          <w:szCs w:val="24"/>
          <w:lang w:eastAsia="ru-RU"/>
        </w:rPr>
        <w:t xml:space="preserve"> настоящего Федерального закона.</w:t>
      </w:r>
    </w:p>
    <w:p w:rsidR="008B1B78" w:rsidRPr="008B1B78" w:rsidRDefault="008B1B78" w:rsidP="005E52E3">
      <w:pPr>
        <w:spacing w:before="100" w:beforeAutospacing="1" w:after="100" w:afterAutospacing="1"/>
        <w:rPr>
          <w:rFonts w:eastAsia="Times New Roman"/>
          <w:sz w:val="24"/>
          <w:szCs w:val="24"/>
          <w:lang w:eastAsia="ru-RU"/>
        </w:rPr>
      </w:pPr>
      <w:r w:rsidRPr="008B1B78">
        <w:rPr>
          <w:rFonts w:eastAsia="Times New Roman"/>
          <w:sz w:val="24"/>
          <w:szCs w:val="24"/>
          <w:lang w:eastAsia="ru-RU"/>
        </w:rPr>
        <w:t xml:space="preserve">3. Оператор вправе поручить обработку персональных данных другому лицу с согласия субъекта персональных данных, если иное не предусмотрено федеральным законом, на основании заключаемого с этим лицом договора, в том числе государственного или муниципального контракта, либо путём принятия государственным или муниципальным органом соответствующего акта (далее — поручение оператора). Лицо, осуществляющее обработку персональных данных по поручению оператора, обязано соблюдать принципы и правила обработки персональных данных, предусмотренные настоящим Федеральным законом. В поручении оператора должны быть определены перечень действий (операций) с персональными данными, которые будут совершаться лицом, осуществляющим обработку персональных данных, и цели обработки, должна быть установлена обязанность такого лица соблюдать конфиденциальность персональных данных и обеспечивать безопасность персональных данных при их обработке, а также должны быть указаны требования к защите обрабатываемых персональных данных в соответствии со </w:t>
      </w:r>
      <w:hyperlink r:id="rId28" w:anchor=".D0.A1.D1.82.D0.B0.D1.82.D1.8C.D1.8F_19" w:history="1">
        <w:r w:rsidRPr="008B1B78">
          <w:rPr>
            <w:rFonts w:eastAsia="Times New Roman"/>
            <w:color w:val="0000FF"/>
            <w:sz w:val="24"/>
            <w:szCs w:val="24"/>
            <w:u w:val="single"/>
            <w:lang w:eastAsia="ru-RU"/>
          </w:rPr>
          <w:t>статьёй 19</w:t>
        </w:r>
      </w:hyperlink>
      <w:r w:rsidRPr="008B1B78">
        <w:rPr>
          <w:rFonts w:eastAsia="Times New Roman"/>
          <w:sz w:val="24"/>
          <w:szCs w:val="24"/>
          <w:lang w:eastAsia="ru-RU"/>
        </w:rPr>
        <w:t xml:space="preserve"> настоящего Федерального закона.</w:t>
      </w:r>
    </w:p>
    <w:p w:rsidR="008B1B78" w:rsidRPr="008B1B78" w:rsidRDefault="008B1B78" w:rsidP="005E52E3">
      <w:pPr>
        <w:spacing w:before="100" w:beforeAutospacing="1" w:after="100" w:afterAutospacing="1"/>
        <w:rPr>
          <w:rFonts w:eastAsia="Times New Roman"/>
          <w:sz w:val="24"/>
          <w:szCs w:val="24"/>
          <w:lang w:eastAsia="ru-RU"/>
        </w:rPr>
      </w:pPr>
      <w:r w:rsidRPr="008B1B78">
        <w:rPr>
          <w:rFonts w:eastAsia="Times New Roman"/>
          <w:sz w:val="24"/>
          <w:szCs w:val="24"/>
          <w:lang w:eastAsia="ru-RU"/>
        </w:rPr>
        <w:t>4. Лицо, осуществляющее обработку персональных данных по поручению оператора, не обязано получать согласие субъекта персональных данных на обработку его персональных данных.</w:t>
      </w:r>
    </w:p>
    <w:p w:rsidR="008B1B78" w:rsidRPr="008B1B78" w:rsidRDefault="008B1B78" w:rsidP="005E52E3">
      <w:pPr>
        <w:spacing w:before="100" w:beforeAutospacing="1" w:after="100" w:afterAutospacing="1"/>
        <w:rPr>
          <w:rFonts w:eastAsia="Times New Roman"/>
          <w:sz w:val="24"/>
          <w:szCs w:val="24"/>
          <w:lang w:eastAsia="ru-RU"/>
        </w:rPr>
      </w:pPr>
      <w:r w:rsidRPr="008B1B78">
        <w:rPr>
          <w:rFonts w:eastAsia="Times New Roman"/>
          <w:sz w:val="24"/>
          <w:szCs w:val="24"/>
          <w:lang w:eastAsia="ru-RU"/>
        </w:rPr>
        <w:t>5. В случае, если оператор поручает обработку персональных данных другому лицу, ответственность перед субъектом персональных данных за действия указанного лица несёт оператор. Лицо, осуществляющее обработку персональных данных по поручению оператора, несёт ответственность перед оператором.</w:t>
      </w:r>
    </w:p>
    <w:p w:rsidR="008B1B78" w:rsidRPr="008B1B78" w:rsidRDefault="008B1B78" w:rsidP="005E52E3">
      <w:pPr>
        <w:spacing w:before="100" w:beforeAutospacing="1" w:after="100" w:afterAutospacing="1"/>
        <w:outlineLvl w:val="2"/>
        <w:rPr>
          <w:rFonts w:eastAsia="Times New Roman"/>
          <w:b/>
          <w:bCs/>
          <w:sz w:val="27"/>
          <w:szCs w:val="27"/>
          <w:lang w:eastAsia="ru-RU"/>
        </w:rPr>
      </w:pPr>
      <w:r w:rsidRPr="008B1B78">
        <w:rPr>
          <w:rFonts w:eastAsia="Times New Roman"/>
          <w:b/>
          <w:bCs/>
          <w:sz w:val="27"/>
          <w:szCs w:val="27"/>
          <w:lang w:eastAsia="ru-RU"/>
        </w:rPr>
        <w:t>Статья 7. Конфиденциальность персональных данных</w:t>
      </w:r>
    </w:p>
    <w:p w:rsidR="008B1B78" w:rsidRPr="008B1B78" w:rsidRDefault="008B1B78" w:rsidP="005E52E3">
      <w:pPr>
        <w:spacing w:before="100" w:beforeAutospacing="1" w:after="100" w:afterAutospacing="1"/>
        <w:rPr>
          <w:rFonts w:eastAsia="Times New Roman"/>
          <w:sz w:val="24"/>
          <w:szCs w:val="24"/>
          <w:lang w:eastAsia="ru-RU"/>
        </w:rPr>
      </w:pPr>
      <w:r w:rsidRPr="008B1B78">
        <w:rPr>
          <w:rFonts w:eastAsia="Times New Roman"/>
          <w:sz w:val="24"/>
          <w:szCs w:val="24"/>
          <w:lang w:eastAsia="ru-RU"/>
        </w:rPr>
        <w:t>Операторы и иные лица, получившие доступ к персональным данным, обязаны не раскрывать третьим лицам и не распространять персональные данные без согласия субъекта персональных данных, если иное не предусмотрено федеральным законом.</w:t>
      </w:r>
    </w:p>
    <w:p w:rsidR="008B1B78" w:rsidRPr="008B1B78" w:rsidRDefault="008B1B78" w:rsidP="005E52E3">
      <w:pPr>
        <w:spacing w:before="100" w:beforeAutospacing="1" w:after="100" w:afterAutospacing="1"/>
        <w:outlineLvl w:val="2"/>
        <w:rPr>
          <w:rFonts w:eastAsia="Times New Roman"/>
          <w:b/>
          <w:bCs/>
          <w:sz w:val="27"/>
          <w:szCs w:val="27"/>
          <w:lang w:eastAsia="ru-RU"/>
        </w:rPr>
      </w:pPr>
      <w:r w:rsidRPr="008B1B78">
        <w:rPr>
          <w:rFonts w:eastAsia="Times New Roman"/>
          <w:b/>
          <w:bCs/>
          <w:sz w:val="27"/>
          <w:szCs w:val="27"/>
          <w:lang w:eastAsia="ru-RU"/>
        </w:rPr>
        <w:t>Статья 8. Общедоступные источники персональных данных</w:t>
      </w:r>
    </w:p>
    <w:p w:rsidR="008B1B78" w:rsidRPr="008B1B78" w:rsidRDefault="008B1B78" w:rsidP="005E52E3">
      <w:pPr>
        <w:spacing w:before="100" w:beforeAutospacing="1" w:after="100" w:afterAutospacing="1"/>
        <w:rPr>
          <w:rFonts w:eastAsia="Times New Roman"/>
          <w:sz w:val="24"/>
          <w:szCs w:val="24"/>
          <w:lang w:eastAsia="ru-RU"/>
        </w:rPr>
      </w:pPr>
      <w:r w:rsidRPr="008B1B78">
        <w:rPr>
          <w:rFonts w:eastAsia="Times New Roman"/>
          <w:sz w:val="24"/>
          <w:szCs w:val="24"/>
          <w:lang w:eastAsia="ru-RU"/>
        </w:rPr>
        <w:t>1. В целях информационного обеспечения могут создаваться общедоступные источники персональных данных (в том числе справочники, адресные книги). В общедоступные источники персональных данных с письменного согласия субъекта персональных данных могут включаться его фамилия, имя, отчество, год и место рождения, адрес, абонентский номер, сведения о профессии и иные персональные данные, сообщаемые субъектом персональных данных.</w:t>
      </w:r>
    </w:p>
    <w:p w:rsidR="008B1B78" w:rsidRPr="008B1B78" w:rsidRDefault="008B1B78" w:rsidP="005E52E3">
      <w:pPr>
        <w:spacing w:before="100" w:beforeAutospacing="1" w:after="100" w:afterAutospacing="1"/>
        <w:rPr>
          <w:rFonts w:eastAsia="Times New Roman"/>
          <w:sz w:val="24"/>
          <w:szCs w:val="24"/>
          <w:lang w:eastAsia="ru-RU"/>
        </w:rPr>
      </w:pPr>
      <w:r w:rsidRPr="008B1B78">
        <w:rPr>
          <w:rFonts w:eastAsia="Times New Roman"/>
          <w:sz w:val="24"/>
          <w:szCs w:val="24"/>
          <w:lang w:eastAsia="ru-RU"/>
        </w:rPr>
        <w:lastRenderedPageBreak/>
        <w:t>2. Сведения о субъекте персональных данных должны быть в любое время исключены из общедоступных источников персональных данных по требованию субъекта персональных данных либо по решению суда или иных уполномоченных государственных органов.</w:t>
      </w:r>
    </w:p>
    <w:p w:rsidR="008B1B78" w:rsidRPr="008B1B78" w:rsidRDefault="008B1B78" w:rsidP="005E52E3">
      <w:pPr>
        <w:spacing w:before="100" w:beforeAutospacing="1" w:after="100" w:afterAutospacing="1"/>
        <w:outlineLvl w:val="2"/>
        <w:rPr>
          <w:rFonts w:eastAsia="Times New Roman"/>
          <w:b/>
          <w:bCs/>
          <w:sz w:val="27"/>
          <w:szCs w:val="27"/>
          <w:lang w:eastAsia="ru-RU"/>
        </w:rPr>
      </w:pPr>
      <w:r w:rsidRPr="008B1B78">
        <w:rPr>
          <w:rFonts w:eastAsia="Times New Roman"/>
          <w:b/>
          <w:bCs/>
          <w:sz w:val="27"/>
          <w:szCs w:val="27"/>
          <w:lang w:eastAsia="ru-RU"/>
        </w:rPr>
        <w:t>Статья 9. Согласие субъекта персональных данных на обработку его персональных данных</w:t>
      </w:r>
    </w:p>
    <w:p w:rsidR="008B1B78" w:rsidRPr="008B1B78" w:rsidRDefault="008B1B78" w:rsidP="005E52E3">
      <w:pPr>
        <w:spacing w:before="100" w:beforeAutospacing="1" w:after="100" w:afterAutospacing="1"/>
        <w:rPr>
          <w:rFonts w:eastAsia="Times New Roman"/>
          <w:sz w:val="24"/>
          <w:szCs w:val="24"/>
          <w:lang w:eastAsia="ru-RU"/>
        </w:rPr>
      </w:pPr>
      <w:r w:rsidRPr="008B1B78">
        <w:rPr>
          <w:rFonts w:eastAsia="Times New Roman"/>
          <w:sz w:val="24"/>
          <w:szCs w:val="24"/>
          <w:lang w:eastAsia="ru-RU"/>
        </w:rPr>
        <w:t>1. Субъект персональных данных принимает решение о предоставлении его персональных данных и даёт согласие на их обработку свободно, своей волей и в своём интересе. Согласие на обработку персональных данных должно быть конкретным, информированным и сознательным. Согласие на обработку персональных данных может быть дано субъектом персональных данных или его представителем в любой позволяющей подтвердить факт его получения форме, если иное не установлено федеральным законом. В случае получения согласия на обработку персональных данных от представителя субъекта персональных данных полномочия данного представителя на дачу согласия от имени субъекта персональных данных проверяются оператором.</w:t>
      </w:r>
    </w:p>
    <w:p w:rsidR="008B1B78" w:rsidRPr="008B1B78" w:rsidRDefault="008B1B78" w:rsidP="005E52E3">
      <w:pPr>
        <w:spacing w:before="100" w:beforeAutospacing="1" w:after="100" w:afterAutospacing="1"/>
        <w:rPr>
          <w:rFonts w:eastAsia="Times New Roman"/>
          <w:sz w:val="24"/>
          <w:szCs w:val="24"/>
          <w:lang w:eastAsia="ru-RU"/>
        </w:rPr>
      </w:pPr>
      <w:r w:rsidRPr="008B1B78">
        <w:rPr>
          <w:rFonts w:eastAsia="Times New Roman"/>
          <w:sz w:val="24"/>
          <w:szCs w:val="24"/>
          <w:lang w:eastAsia="ru-RU"/>
        </w:rPr>
        <w:t xml:space="preserve">2. Согласие на обработку персональных данных может быть отозвано субъектом персональных данных. В случае отзыва субъектом персональных данных согласия на обработку персональных данных оператор вправе продолжить обработку персональных данных без согласия субъекта персональных данных при наличии оснований, указанных в </w:t>
      </w:r>
      <w:hyperlink r:id="rId29" w:anchor=".D0.A1.D1.82.D0.B0.D1.82.D1.8C.D1.8F_6._.D0.A7.D0.B0.D1.81.D1.82.D1.8C_1._.D0.9F.D1.83.D0.BD.D0.BA.D1.82_2" w:history="1">
        <w:r w:rsidRPr="008B1B78">
          <w:rPr>
            <w:rFonts w:eastAsia="Times New Roman"/>
            <w:color w:val="0000FF"/>
            <w:sz w:val="24"/>
            <w:szCs w:val="24"/>
            <w:u w:val="single"/>
            <w:lang w:eastAsia="ru-RU"/>
          </w:rPr>
          <w:t>пунктах 2</w:t>
        </w:r>
      </w:hyperlink>
      <w:r w:rsidRPr="008B1B78">
        <w:rPr>
          <w:rFonts w:eastAsia="Times New Roman"/>
          <w:sz w:val="24"/>
          <w:szCs w:val="24"/>
          <w:lang w:eastAsia="ru-RU"/>
        </w:rPr>
        <w:t xml:space="preserve"> — </w:t>
      </w:r>
      <w:hyperlink r:id="rId30" w:anchor=".D0.A1.D1.82.D0.B0.D1.82.D1.8C.D1.8F_6._.D0.A7.D0.B0.D1.81.D1.82.D1.8C_1._.D0.9F.D1.83.D0.BD.D0.BA.D1.82_11" w:history="1">
        <w:r w:rsidRPr="008B1B78">
          <w:rPr>
            <w:rFonts w:eastAsia="Times New Roman"/>
            <w:color w:val="0000FF"/>
            <w:sz w:val="24"/>
            <w:szCs w:val="24"/>
            <w:u w:val="single"/>
            <w:lang w:eastAsia="ru-RU"/>
          </w:rPr>
          <w:t>11</w:t>
        </w:r>
      </w:hyperlink>
      <w:r w:rsidRPr="008B1B78">
        <w:rPr>
          <w:rFonts w:eastAsia="Times New Roman"/>
          <w:sz w:val="24"/>
          <w:szCs w:val="24"/>
          <w:lang w:eastAsia="ru-RU"/>
        </w:rPr>
        <w:t xml:space="preserve"> </w:t>
      </w:r>
      <w:hyperlink r:id="rId31" w:anchor=".D0.A1.D1.82.D0.B0.D1.82.D1.8C.D1.8F_6._.D0.A7.D0.B0.D1.81.D1.82.D1.8C_1" w:history="1">
        <w:r w:rsidRPr="008B1B78">
          <w:rPr>
            <w:rFonts w:eastAsia="Times New Roman"/>
            <w:color w:val="0000FF"/>
            <w:sz w:val="24"/>
            <w:szCs w:val="24"/>
            <w:u w:val="single"/>
            <w:lang w:eastAsia="ru-RU"/>
          </w:rPr>
          <w:t>части 1</w:t>
        </w:r>
      </w:hyperlink>
      <w:r w:rsidRPr="008B1B78">
        <w:rPr>
          <w:rFonts w:eastAsia="Times New Roman"/>
          <w:sz w:val="24"/>
          <w:szCs w:val="24"/>
          <w:lang w:eastAsia="ru-RU"/>
        </w:rPr>
        <w:t xml:space="preserve"> </w:t>
      </w:r>
      <w:hyperlink r:id="rId32" w:anchor=".D0.A1.D1.82.D0.B0.D1.82.D1.8C.D1.8F_6" w:history="1">
        <w:r w:rsidRPr="008B1B78">
          <w:rPr>
            <w:rFonts w:eastAsia="Times New Roman"/>
            <w:color w:val="0000FF"/>
            <w:sz w:val="24"/>
            <w:szCs w:val="24"/>
            <w:u w:val="single"/>
            <w:lang w:eastAsia="ru-RU"/>
          </w:rPr>
          <w:t>статьи 6</w:t>
        </w:r>
      </w:hyperlink>
      <w:r w:rsidRPr="008B1B78">
        <w:rPr>
          <w:rFonts w:eastAsia="Times New Roman"/>
          <w:sz w:val="24"/>
          <w:szCs w:val="24"/>
          <w:lang w:eastAsia="ru-RU"/>
        </w:rPr>
        <w:t xml:space="preserve">, </w:t>
      </w:r>
      <w:hyperlink r:id="rId33" w:anchor=".D0.A1.D1.82.D0.B0.D1.82.D1.8C.D1.8F_10._.D0.A7.D0.B0.D1.81.D1.82.D1.8C_2" w:history="1">
        <w:r w:rsidRPr="008B1B78">
          <w:rPr>
            <w:rFonts w:eastAsia="Times New Roman"/>
            <w:color w:val="0000FF"/>
            <w:sz w:val="24"/>
            <w:szCs w:val="24"/>
            <w:u w:val="single"/>
            <w:lang w:eastAsia="ru-RU"/>
          </w:rPr>
          <w:t>части 2</w:t>
        </w:r>
      </w:hyperlink>
      <w:r w:rsidRPr="008B1B78">
        <w:rPr>
          <w:rFonts w:eastAsia="Times New Roman"/>
          <w:sz w:val="24"/>
          <w:szCs w:val="24"/>
          <w:lang w:eastAsia="ru-RU"/>
        </w:rPr>
        <w:t xml:space="preserve"> </w:t>
      </w:r>
      <w:hyperlink r:id="rId34" w:anchor=".D0.A1.D1.82.D0.B0.D1.82.D1.8C.D1.8F_10" w:history="1">
        <w:r w:rsidRPr="008B1B78">
          <w:rPr>
            <w:rFonts w:eastAsia="Times New Roman"/>
            <w:color w:val="0000FF"/>
            <w:sz w:val="24"/>
            <w:szCs w:val="24"/>
            <w:u w:val="single"/>
            <w:lang w:eastAsia="ru-RU"/>
          </w:rPr>
          <w:t>статьи 10</w:t>
        </w:r>
      </w:hyperlink>
      <w:r w:rsidRPr="008B1B78">
        <w:rPr>
          <w:rFonts w:eastAsia="Times New Roman"/>
          <w:sz w:val="24"/>
          <w:szCs w:val="24"/>
          <w:lang w:eastAsia="ru-RU"/>
        </w:rPr>
        <w:t xml:space="preserve"> и </w:t>
      </w:r>
      <w:hyperlink r:id="rId35" w:anchor=".D0.A1.D1.82.D0.B0.D1.82.D1.8C.D1.8F_11._.D0.A7.D0.B0.D1.81.D1.82.D1.8C_2" w:history="1">
        <w:r w:rsidRPr="008B1B78">
          <w:rPr>
            <w:rFonts w:eastAsia="Times New Roman"/>
            <w:color w:val="0000FF"/>
            <w:sz w:val="24"/>
            <w:szCs w:val="24"/>
            <w:u w:val="single"/>
            <w:lang w:eastAsia="ru-RU"/>
          </w:rPr>
          <w:t>части 2</w:t>
        </w:r>
      </w:hyperlink>
      <w:r w:rsidRPr="008B1B78">
        <w:rPr>
          <w:rFonts w:eastAsia="Times New Roman"/>
          <w:sz w:val="24"/>
          <w:szCs w:val="24"/>
          <w:lang w:eastAsia="ru-RU"/>
        </w:rPr>
        <w:t xml:space="preserve"> </w:t>
      </w:r>
      <w:hyperlink r:id="rId36" w:anchor=".D0.A1.D1.82.D0.B0.D1.82.D1.8C.D1.8F_11" w:history="1">
        <w:r w:rsidRPr="008B1B78">
          <w:rPr>
            <w:rFonts w:eastAsia="Times New Roman"/>
            <w:color w:val="0000FF"/>
            <w:sz w:val="24"/>
            <w:szCs w:val="24"/>
            <w:u w:val="single"/>
            <w:lang w:eastAsia="ru-RU"/>
          </w:rPr>
          <w:t>статьи 11</w:t>
        </w:r>
      </w:hyperlink>
      <w:r w:rsidRPr="008B1B78">
        <w:rPr>
          <w:rFonts w:eastAsia="Times New Roman"/>
          <w:sz w:val="24"/>
          <w:szCs w:val="24"/>
          <w:lang w:eastAsia="ru-RU"/>
        </w:rPr>
        <w:t xml:space="preserve"> настоящего Федерального закона.</w:t>
      </w:r>
    </w:p>
    <w:p w:rsidR="008B1B78" w:rsidRPr="008B1B78" w:rsidRDefault="008B1B78" w:rsidP="005E52E3">
      <w:pPr>
        <w:spacing w:before="100" w:beforeAutospacing="1" w:after="100" w:afterAutospacing="1"/>
        <w:rPr>
          <w:rFonts w:eastAsia="Times New Roman"/>
          <w:sz w:val="24"/>
          <w:szCs w:val="24"/>
          <w:lang w:eastAsia="ru-RU"/>
        </w:rPr>
      </w:pPr>
      <w:r w:rsidRPr="008B1B78">
        <w:rPr>
          <w:rFonts w:eastAsia="Times New Roman"/>
          <w:sz w:val="24"/>
          <w:szCs w:val="24"/>
          <w:lang w:eastAsia="ru-RU"/>
        </w:rPr>
        <w:t xml:space="preserve">3. Обязанность предоставить доказательство получения согласия субъекта персональных данных на обработку его персональных данных или доказательство наличия оснований, указанных в </w:t>
      </w:r>
      <w:hyperlink r:id="rId37" w:anchor=".D0.A1.D1.82.D0.B0.D1.82.D1.8C.D1.8F_6._.D0.A7.D0.B0.D1.81.D1.82.D1.8C_1._.D0.9F.D1.83.D0.BD.D0.BA.D1.82_2" w:history="1">
        <w:r w:rsidRPr="008B1B78">
          <w:rPr>
            <w:rFonts w:eastAsia="Times New Roman"/>
            <w:color w:val="0000FF"/>
            <w:sz w:val="24"/>
            <w:szCs w:val="24"/>
            <w:u w:val="single"/>
            <w:lang w:eastAsia="ru-RU"/>
          </w:rPr>
          <w:t>пунктах 2</w:t>
        </w:r>
      </w:hyperlink>
      <w:r w:rsidRPr="008B1B78">
        <w:rPr>
          <w:rFonts w:eastAsia="Times New Roman"/>
          <w:sz w:val="24"/>
          <w:szCs w:val="24"/>
          <w:lang w:eastAsia="ru-RU"/>
        </w:rPr>
        <w:t xml:space="preserve"> — </w:t>
      </w:r>
      <w:hyperlink r:id="rId38" w:anchor=".D0.A1.D1.82.D0.B0.D1.82.D1.8C.D1.8F_6._.D0.A7.D0.B0.D1.81.D1.82.D1.8C_1._.D0.9F.D1.83.D0.BD.D0.BA.D1.82_11" w:history="1">
        <w:r w:rsidRPr="008B1B78">
          <w:rPr>
            <w:rFonts w:eastAsia="Times New Roman"/>
            <w:color w:val="0000FF"/>
            <w:sz w:val="24"/>
            <w:szCs w:val="24"/>
            <w:u w:val="single"/>
            <w:lang w:eastAsia="ru-RU"/>
          </w:rPr>
          <w:t>11</w:t>
        </w:r>
      </w:hyperlink>
      <w:r w:rsidRPr="008B1B78">
        <w:rPr>
          <w:rFonts w:eastAsia="Times New Roman"/>
          <w:sz w:val="24"/>
          <w:szCs w:val="24"/>
          <w:lang w:eastAsia="ru-RU"/>
        </w:rPr>
        <w:t xml:space="preserve"> </w:t>
      </w:r>
      <w:hyperlink r:id="rId39" w:anchor=".D0.A1.D1.82.D0.B0.D1.82.D1.8C.D1.8F_6._.D0.A7.D0.B0.D1.81.D1.82.D1.8C_1" w:history="1">
        <w:r w:rsidRPr="008B1B78">
          <w:rPr>
            <w:rFonts w:eastAsia="Times New Roman"/>
            <w:color w:val="0000FF"/>
            <w:sz w:val="24"/>
            <w:szCs w:val="24"/>
            <w:u w:val="single"/>
            <w:lang w:eastAsia="ru-RU"/>
          </w:rPr>
          <w:t>части 1</w:t>
        </w:r>
      </w:hyperlink>
      <w:r w:rsidRPr="008B1B78">
        <w:rPr>
          <w:rFonts w:eastAsia="Times New Roman"/>
          <w:sz w:val="24"/>
          <w:szCs w:val="24"/>
          <w:lang w:eastAsia="ru-RU"/>
        </w:rPr>
        <w:t xml:space="preserve"> </w:t>
      </w:r>
      <w:hyperlink r:id="rId40" w:anchor=".D0.A1.D1.82.D0.B0.D1.82.D1.8C.D1.8F_6" w:history="1">
        <w:r w:rsidRPr="008B1B78">
          <w:rPr>
            <w:rFonts w:eastAsia="Times New Roman"/>
            <w:color w:val="0000FF"/>
            <w:sz w:val="24"/>
            <w:szCs w:val="24"/>
            <w:u w:val="single"/>
            <w:lang w:eastAsia="ru-RU"/>
          </w:rPr>
          <w:t>статьи 6</w:t>
        </w:r>
      </w:hyperlink>
      <w:r w:rsidRPr="008B1B78">
        <w:rPr>
          <w:rFonts w:eastAsia="Times New Roman"/>
          <w:sz w:val="24"/>
          <w:szCs w:val="24"/>
          <w:lang w:eastAsia="ru-RU"/>
        </w:rPr>
        <w:t xml:space="preserve">, </w:t>
      </w:r>
      <w:hyperlink r:id="rId41" w:anchor=".D0.A1.D1.82.D0.B0.D1.82.D1.8C.D1.8F_10._.D0.A7.D0.B0.D1.81.D1.82.D1.8C_2" w:history="1">
        <w:r w:rsidRPr="008B1B78">
          <w:rPr>
            <w:rFonts w:eastAsia="Times New Roman"/>
            <w:color w:val="0000FF"/>
            <w:sz w:val="24"/>
            <w:szCs w:val="24"/>
            <w:u w:val="single"/>
            <w:lang w:eastAsia="ru-RU"/>
          </w:rPr>
          <w:t>части 2</w:t>
        </w:r>
      </w:hyperlink>
      <w:r w:rsidRPr="008B1B78">
        <w:rPr>
          <w:rFonts w:eastAsia="Times New Roman"/>
          <w:sz w:val="24"/>
          <w:szCs w:val="24"/>
          <w:lang w:eastAsia="ru-RU"/>
        </w:rPr>
        <w:t xml:space="preserve"> </w:t>
      </w:r>
      <w:hyperlink r:id="rId42" w:anchor=".D0.A1.D1.82.D0.B0.D1.82.D1.8C.D1.8F_10" w:history="1">
        <w:r w:rsidRPr="008B1B78">
          <w:rPr>
            <w:rFonts w:eastAsia="Times New Roman"/>
            <w:color w:val="0000FF"/>
            <w:sz w:val="24"/>
            <w:szCs w:val="24"/>
            <w:u w:val="single"/>
            <w:lang w:eastAsia="ru-RU"/>
          </w:rPr>
          <w:t>статьи 10</w:t>
        </w:r>
      </w:hyperlink>
      <w:r w:rsidRPr="008B1B78">
        <w:rPr>
          <w:rFonts w:eastAsia="Times New Roman"/>
          <w:sz w:val="24"/>
          <w:szCs w:val="24"/>
          <w:lang w:eastAsia="ru-RU"/>
        </w:rPr>
        <w:t xml:space="preserve"> и </w:t>
      </w:r>
      <w:hyperlink r:id="rId43" w:anchor=".D0.A1.D1.82.D0.B0.D1.82.D1.8C.D1.8F_11._.D0.A7.D0.B0.D1.81.D1.82.D1.8C_2" w:history="1">
        <w:r w:rsidRPr="008B1B78">
          <w:rPr>
            <w:rFonts w:eastAsia="Times New Roman"/>
            <w:color w:val="0000FF"/>
            <w:sz w:val="24"/>
            <w:szCs w:val="24"/>
            <w:u w:val="single"/>
            <w:lang w:eastAsia="ru-RU"/>
          </w:rPr>
          <w:t>части 2</w:t>
        </w:r>
      </w:hyperlink>
      <w:r w:rsidRPr="008B1B78">
        <w:rPr>
          <w:rFonts w:eastAsia="Times New Roman"/>
          <w:sz w:val="24"/>
          <w:szCs w:val="24"/>
          <w:lang w:eastAsia="ru-RU"/>
        </w:rPr>
        <w:t xml:space="preserve"> </w:t>
      </w:r>
      <w:hyperlink r:id="rId44" w:anchor=".D0.A1.D1.82.D0.B0.D1.82.D1.8C.D1.8F_11" w:history="1">
        <w:r w:rsidRPr="008B1B78">
          <w:rPr>
            <w:rFonts w:eastAsia="Times New Roman"/>
            <w:color w:val="0000FF"/>
            <w:sz w:val="24"/>
            <w:szCs w:val="24"/>
            <w:u w:val="single"/>
            <w:lang w:eastAsia="ru-RU"/>
          </w:rPr>
          <w:t>статьи 11</w:t>
        </w:r>
      </w:hyperlink>
      <w:r w:rsidRPr="008B1B78">
        <w:rPr>
          <w:rFonts w:eastAsia="Times New Roman"/>
          <w:sz w:val="24"/>
          <w:szCs w:val="24"/>
          <w:lang w:eastAsia="ru-RU"/>
        </w:rPr>
        <w:t xml:space="preserve"> настоящего Федерального закона, возлагается на оператора.</w:t>
      </w:r>
    </w:p>
    <w:p w:rsidR="008B1B78" w:rsidRPr="008B1B78" w:rsidRDefault="008B1B78" w:rsidP="005E52E3">
      <w:pPr>
        <w:spacing w:before="100" w:beforeAutospacing="1" w:after="100" w:afterAutospacing="1"/>
        <w:rPr>
          <w:rFonts w:eastAsia="Times New Roman"/>
          <w:sz w:val="24"/>
          <w:szCs w:val="24"/>
          <w:lang w:eastAsia="ru-RU"/>
        </w:rPr>
      </w:pPr>
      <w:r w:rsidRPr="008B1B78">
        <w:rPr>
          <w:rFonts w:eastAsia="Times New Roman"/>
          <w:sz w:val="24"/>
          <w:szCs w:val="24"/>
          <w:lang w:eastAsia="ru-RU"/>
        </w:rPr>
        <w:t>4. В случаях, предусмотренных федеральным законом, обработка персональных данных осуществляется только с согласия в письменной форме субъекта персональных данных. Равнозначным содержащему собственноручную подпись субъекта персональных данных согласию в письменной форме на бумажном носителе признаётся согласие в форме электронного документа, подписанного в соответствии с федеральным законом электронной подписью. Согласие в письменной форме субъекта персональных данных на обработку его персональных данных должно включать в себя, в частности:</w:t>
      </w:r>
    </w:p>
    <w:p w:rsidR="008B1B78" w:rsidRPr="008B1B78" w:rsidRDefault="008B1B78" w:rsidP="005E52E3">
      <w:pPr>
        <w:spacing w:before="100" w:beforeAutospacing="1" w:after="100" w:afterAutospacing="1"/>
        <w:rPr>
          <w:rFonts w:eastAsia="Times New Roman"/>
          <w:sz w:val="24"/>
          <w:szCs w:val="24"/>
          <w:lang w:eastAsia="ru-RU"/>
        </w:rPr>
      </w:pPr>
      <w:r w:rsidRPr="008B1B78">
        <w:rPr>
          <w:rFonts w:eastAsia="Times New Roman"/>
          <w:sz w:val="24"/>
          <w:szCs w:val="24"/>
          <w:lang w:eastAsia="ru-RU"/>
        </w:rPr>
        <w:t>1) фамилию, имя, отчество, адрес субъекта персональных данных, номер основного документа, удостоверяющего его личность, сведения о дате выдачи указанного документа и выдавшем его органе;</w:t>
      </w:r>
    </w:p>
    <w:p w:rsidR="008B1B78" w:rsidRPr="008B1B78" w:rsidRDefault="008B1B78" w:rsidP="005E52E3">
      <w:pPr>
        <w:spacing w:before="100" w:beforeAutospacing="1" w:after="100" w:afterAutospacing="1"/>
        <w:rPr>
          <w:rFonts w:eastAsia="Times New Roman"/>
          <w:sz w:val="24"/>
          <w:szCs w:val="24"/>
          <w:lang w:eastAsia="ru-RU"/>
        </w:rPr>
      </w:pPr>
      <w:r w:rsidRPr="008B1B78">
        <w:rPr>
          <w:rFonts w:eastAsia="Times New Roman"/>
          <w:sz w:val="24"/>
          <w:szCs w:val="24"/>
          <w:lang w:eastAsia="ru-RU"/>
        </w:rPr>
        <w:t>2) фамилию, имя, отчество, адрес представителя субъекта персональных данных, номер основного документа, удостоверяющего его личность, сведения о дате выдачи указанного документа и выдавшем его органе, реквизиты доверенности или иного документа, подтверждающего полномочия этого представителя (при получении согласия от представителя субъекта персональных данных);</w:t>
      </w:r>
    </w:p>
    <w:p w:rsidR="008B1B78" w:rsidRPr="008B1B78" w:rsidRDefault="008B1B78" w:rsidP="005E52E3">
      <w:pPr>
        <w:spacing w:before="100" w:beforeAutospacing="1" w:after="100" w:afterAutospacing="1"/>
        <w:rPr>
          <w:rFonts w:eastAsia="Times New Roman"/>
          <w:sz w:val="24"/>
          <w:szCs w:val="24"/>
          <w:lang w:eastAsia="ru-RU"/>
        </w:rPr>
      </w:pPr>
      <w:r w:rsidRPr="008B1B78">
        <w:rPr>
          <w:rFonts w:eastAsia="Times New Roman"/>
          <w:sz w:val="24"/>
          <w:szCs w:val="24"/>
          <w:lang w:eastAsia="ru-RU"/>
        </w:rPr>
        <w:t>3) наименование или фамилию, имя, отчество и адрес оператора, получающего согласие субъекта персональных данных;</w:t>
      </w:r>
    </w:p>
    <w:p w:rsidR="008B1B78" w:rsidRPr="008B1B78" w:rsidRDefault="008B1B78" w:rsidP="005E52E3">
      <w:pPr>
        <w:spacing w:before="100" w:beforeAutospacing="1" w:after="100" w:afterAutospacing="1"/>
        <w:rPr>
          <w:rFonts w:eastAsia="Times New Roman"/>
          <w:sz w:val="24"/>
          <w:szCs w:val="24"/>
          <w:lang w:eastAsia="ru-RU"/>
        </w:rPr>
      </w:pPr>
      <w:r w:rsidRPr="008B1B78">
        <w:rPr>
          <w:rFonts w:eastAsia="Times New Roman"/>
          <w:sz w:val="24"/>
          <w:szCs w:val="24"/>
          <w:lang w:eastAsia="ru-RU"/>
        </w:rPr>
        <w:t>4) цель обработки персональных данных;</w:t>
      </w:r>
    </w:p>
    <w:p w:rsidR="008B1B78" w:rsidRPr="008B1B78" w:rsidRDefault="008B1B78" w:rsidP="005E52E3">
      <w:pPr>
        <w:spacing w:before="100" w:beforeAutospacing="1" w:after="100" w:afterAutospacing="1"/>
        <w:rPr>
          <w:rFonts w:eastAsia="Times New Roman"/>
          <w:sz w:val="24"/>
          <w:szCs w:val="24"/>
          <w:lang w:eastAsia="ru-RU"/>
        </w:rPr>
      </w:pPr>
      <w:r w:rsidRPr="008B1B78">
        <w:rPr>
          <w:rFonts w:eastAsia="Times New Roman"/>
          <w:sz w:val="24"/>
          <w:szCs w:val="24"/>
          <w:lang w:eastAsia="ru-RU"/>
        </w:rPr>
        <w:lastRenderedPageBreak/>
        <w:t>5) перечень персональных данных, на обработку которых даётся согласие субъекта персональных данных;</w:t>
      </w:r>
    </w:p>
    <w:p w:rsidR="008B1B78" w:rsidRPr="008B1B78" w:rsidRDefault="008B1B78" w:rsidP="005E52E3">
      <w:pPr>
        <w:spacing w:before="100" w:beforeAutospacing="1" w:after="100" w:afterAutospacing="1"/>
        <w:rPr>
          <w:rFonts w:eastAsia="Times New Roman"/>
          <w:sz w:val="24"/>
          <w:szCs w:val="24"/>
          <w:lang w:eastAsia="ru-RU"/>
        </w:rPr>
      </w:pPr>
      <w:r w:rsidRPr="008B1B78">
        <w:rPr>
          <w:rFonts w:eastAsia="Times New Roman"/>
          <w:sz w:val="24"/>
          <w:szCs w:val="24"/>
          <w:lang w:eastAsia="ru-RU"/>
        </w:rPr>
        <w:t>6) наименование или фамилию, имя, отчество и адрес лица, осуществляющего обработку персональных данных по поручению оператора, если обработка будет поручена такому лицу;</w:t>
      </w:r>
    </w:p>
    <w:p w:rsidR="008B1B78" w:rsidRPr="008B1B78" w:rsidRDefault="008B1B78" w:rsidP="005E52E3">
      <w:pPr>
        <w:spacing w:before="100" w:beforeAutospacing="1" w:after="100" w:afterAutospacing="1"/>
        <w:rPr>
          <w:rFonts w:eastAsia="Times New Roman"/>
          <w:sz w:val="24"/>
          <w:szCs w:val="24"/>
          <w:lang w:eastAsia="ru-RU"/>
        </w:rPr>
      </w:pPr>
      <w:r w:rsidRPr="008B1B78">
        <w:rPr>
          <w:rFonts w:eastAsia="Times New Roman"/>
          <w:sz w:val="24"/>
          <w:szCs w:val="24"/>
          <w:lang w:eastAsia="ru-RU"/>
        </w:rPr>
        <w:t>7) перечень действий с персональными данными, на совершение которых даётся согласие, общее описание используемых оператором способов обработки персональных данных;</w:t>
      </w:r>
    </w:p>
    <w:p w:rsidR="008B1B78" w:rsidRPr="008B1B78" w:rsidRDefault="008B1B78" w:rsidP="005E52E3">
      <w:pPr>
        <w:spacing w:before="100" w:beforeAutospacing="1" w:after="100" w:afterAutospacing="1"/>
        <w:rPr>
          <w:rFonts w:eastAsia="Times New Roman"/>
          <w:sz w:val="24"/>
          <w:szCs w:val="24"/>
          <w:lang w:eastAsia="ru-RU"/>
        </w:rPr>
      </w:pPr>
      <w:r w:rsidRPr="008B1B78">
        <w:rPr>
          <w:rFonts w:eastAsia="Times New Roman"/>
          <w:sz w:val="24"/>
          <w:szCs w:val="24"/>
          <w:lang w:eastAsia="ru-RU"/>
        </w:rPr>
        <w:t>8) срок, в течение которого действует согласие субъекта персональных данных, а также способ его отзыва, если иное не установлено федеральным законом;</w:t>
      </w:r>
    </w:p>
    <w:p w:rsidR="008B1B78" w:rsidRPr="008B1B78" w:rsidRDefault="008B1B78" w:rsidP="005E52E3">
      <w:pPr>
        <w:spacing w:before="100" w:beforeAutospacing="1" w:after="100" w:afterAutospacing="1"/>
        <w:rPr>
          <w:rFonts w:eastAsia="Times New Roman"/>
          <w:sz w:val="24"/>
          <w:szCs w:val="24"/>
          <w:lang w:eastAsia="ru-RU"/>
        </w:rPr>
      </w:pPr>
      <w:r w:rsidRPr="008B1B78">
        <w:rPr>
          <w:rFonts w:eastAsia="Times New Roman"/>
          <w:sz w:val="24"/>
          <w:szCs w:val="24"/>
          <w:lang w:eastAsia="ru-RU"/>
        </w:rPr>
        <w:t>9) подпись субъекта персональных данных.</w:t>
      </w:r>
    </w:p>
    <w:p w:rsidR="008B1B78" w:rsidRPr="008B1B78" w:rsidRDefault="008B1B78" w:rsidP="005E52E3">
      <w:pPr>
        <w:spacing w:before="100" w:beforeAutospacing="1" w:after="100" w:afterAutospacing="1"/>
        <w:rPr>
          <w:rFonts w:eastAsia="Times New Roman"/>
          <w:sz w:val="24"/>
          <w:szCs w:val="24"/>
          <w:lang w:eastAsia="ru-RU"/>
        </w:rPr>
      </w:pPr>
      <w:r w:rsidRPr="008B1B78">
        <w:rPr>
          <w:rFonts w:eastAsia="Times New Roman"/>
          <w:sz w:val="24"/>
          <w:szCs w:val="24"/>
          <w:lang w:eastAsia="ru-RU"/>
        </w:rPr>
        <w:t>5. Порядок получения в форме электронного документа согласия субъекта персональных данных на обработку его персональных данных в целях предоставления государственных и муниципальных услуг, а также услуг, которые являются необходимыми и обязательными для предоставления государственных и муниципальных услуг, устанавливается Правительством Российской Федерации.</w:t>
      </w:r>
    </w:p>
    <w:p w:rsidR="008B1B78" w:rsidRPr="008B1B78" w:rsidRDefault="008B1B78" w:rsidP="005E52E3">
      <w:pPr>
        <w:spacing w:before="100" w:beforeAutospacing="1" w:after="100" w:afterAutospacing="1"/>
        <w:rPr>
          <w:rFonts w:eastAsia="Times New Roman"/>
          <w:sz w:val="24"/>
          <w:szCs w:val="24"/>
          <w:lang w:eastAsia="ru-RU"/>
        </w:rPr>
      </w:pPr>
      <w:r w:rsidRPr="008B1B78">
        <w:rPr>
          <w:rFonts w:eastAsia="Times New Roman"/>
          <w:sz w:val="24"/>
          <w:szCs w:val="24"/>
          <w:lang w:eastAsia="ru-RU"/>
        </w:rPr>
        <w:t>6. В случае недееспособности субъекта персональных данных согласие на обработку его персональных данных даёт законный представитель субъекта персональных данных.</w:t>
      </w:r>
    </w:p>
    <w:p w:rsidR="008B1B78" w:rsidRPr="008B1B78" w:rsidRDefault="008B1B78" w:rsidP="005E52E3">
      <w:pPr>
        <w:spacing w:before="100" w:beforeAutospacing="1" w:after="100" w:afterAutospacing="1"/>
        <w:rPr>
          <w:rFonts w:eastAsia="Times New Roman"/>
          <w:sz w:val="24"/>
          <w:szCs w:val="24"/>
          <w:lang w:eastAsia="ru-RU"/>
        </w:rPr>
      </w:pPr>
      <w:r w:rsidRPr="008B1B78">
        <w:rPr>
          <w:rFonts w:eastAsia="Times New Roman"/>
          <w:sz w:val="24"/>
          <w:szCs w:val="24"/>
          <w:lang w:eastAsia="ru-RU"/>
        </w:rPr>
        <w:t>7. В случае смерти субъекта персональных данных согласие на обработку его персональных данных дают наследники субъекта персональных данных, если такое согласие не было дано субъектом персональных данных при его жизни.</w:t>
      </w:r>
    </w:p>
    <w:p w:rsidR="008B1B78" w:rsidRPr="008B1B78" w:rsidRDefault="008B1B78" w:rsidP="005E52E3">
      <w:pPr>
        <w:spacing w:before="100" w:beforeAutospacing="1" w:after="100" w:afterAutospacing="1"/>
        <w:rPr>
          <w:rFonts w:eastAsia="Times New Roman"/>
          <w:sz w:val="24"/>
          <w:szCs w:val="24"/>
          <w:lang w:eastAsia="ru-RU"/>
        </w:rPr>
      </w:pPr>
      <w:r w:rsidRPr="008B1B78">
        <w:rPr>
          <w:rFonts w:eastAsia="Times New Roman"/>
          <w:sz w:val="24"/>
          <w:szCs w:val="24"/>
          <w:lang w:eastAsia="ru-RU"/>
        </w:rPr>
        <w:t xml:space="preserve">8. Персональные данные могут быть получены оператором от лица, не являющегося субъектом персональных данных, при условии предоставления оператору подтверждения наличия оснований, указанных в </w:t>
      </w:r>
      <w:hyperlink r:id="rId45" w:anchor=".D0.A1.D1.82.D0.B0.D1.82.D1.8C.D1.8F_6._.D0.A7.D0.B0.D1.81.D1.82.D1.8C_1._.D0.9F.D1.83.D0.BD.D0.BA.D1.82_2" w:history="1">
        <w:r w:rsidRPr="008B1B78">
          <w:rPr>
            <w:rFonts w:eastAsia="Times New Roman"/>
            <w:color w:val="0000FF"/>
            <w:sz w:val="24"/>
            <w:szCs w:val="24"/>
            <w:u w:val="single"/>
            <w:lang w:eastAsia="ru-RU"/>
          </w:rPr>
          <w:t>пунктах 2</w:t>
        </w:r>
      </w:hyperlink>
      <w:r w:rsidRPr="008B1B78">
        <w:rPr>
          <w:rFonts w:eastAsia="Times New Roman"/>
          <w:sz w:val="24"/>
          <w:szCs w:val="24"/>
          <w:lang w:eastAsia="ru-RU"/>
        </w:rPr>
        <w:t xml:space="preserve"> — </w:t>
      </w:r>
      <w:hyperlink r:id="rId46" w:anchor=".D0.A1.D1.82.D0.B0.D1.82.D1.8C.D1.8F_6._.D0.A7.D0.B0.D1.81.D1.82.D1.8C_1._.D0.9F.D1.83.D0.BD.D0.BA.D1.82_11" w:history="1">
        <w:r w:rsidRPr="008B1B78">
          <w:rPr>
            <w:rFonts w:eastAsia="Times New Roman"/>
            <w:color w:val="0000FF"/>
            <w:sz w:val="24"/>
            <w:szCs w:val="24"/>
            <w:u w:val="single"/>
            <w:lang w:eastAsia="ru-RU"/>
          </w:rPr>
          <w:t>11</w:t>
        </w:r>
      </w:hyperlink>
      <w:r w:rsidRPr="008B1B78">
        <w:rPr>
          <w:rFonts w:eastAsia="Times New Roman"/>
          <w:sz w:val="24"/>
          <w:szCs w:val="24"/>
          <w:lang w:eastAsia="ru-RU"/>
        </w:rPr>
        <w:t xml:space="preserve"> </w:t>
      </w:r>
      <w:hyperlink r:id="rId47" w:anchor=".D0.A1.D1.82.D0.B0.D1.82.D1.8C.D1.8F_6._.D0.A7.D0.B0.D1.81.D1.82.D1.8C_1" w:history="1">
        <w:r w:rsidRPr="008B1B78">
          <w:rPr>
            <w:rFonts w:eastAsia="Times New Roman"/>
            <w:color w:val="0000FF"/>
            <w:sz w:val="24"/>
            <w:szCs w:val="24"/>
            <w:u w:val="single"/>
            <w:lang w:eastAsia="ru-RU"/>
          </w:rPr>
          <w:t>части 1</w:t>
        </w:r>
      </w:hyperlink>
      <w:r w:rsidRPr="008B1B78">
        <w:rPr>
          <w:rFonts w:eastAsia="Times New Roman"/>
          <w:sz w:val="24"/>
          <w:szCs w:val="24"/>
          <w:lang w:eastAsia="ru-RU"/>
        </w:rPr>
        <w:t xml:space="preserve"> </w:t>
      </w:r>
      <w:hyperlink r:id="rId48" w:anchor=".D0.A1.D1.82.D0.B0.D1.82.D1.8C.D1.8F_6" w:history="1">
        <w:r w:rsidRPr="008B1B78">
          <w:rPr>
            <w:rFonts w:eastAsia="Times New Roman"/>
            <w:color w:val="0000FF"/>
            <w:sz w:val="24"/>
            <w:szCs w:val="24"/>
            <w:u w:val="single"/>
            <w:lang w:eastAsia="ru-RU"/>
          </w:rPr>
          <w:t>статьи 6</w:t>
        </w:r>
      </w:hyperlink>
      <w:r w:rsidRPr="008B1B78">
        <w:rPr>
          <w:rFonts w:eastAsia="Times New Roman"/>
          <w:sz w:val="24"/>
          <w:szCs w:val="24"/>
          <w:lang w:eastAsia="ru-RU"/>
        </w:rPr>
        <w:t xml:space="preserve">, </w:t>
      </w:r>
      <w:hyperlink r:id="rId49" w:anchor=".D0.A1.D1.82.D0.B0.D1.82.D1.8C.D1.8F_10._.D0.A7.D0.B0.D1.81.D1.82.D1.8C_2" w:history="1">
        <w:r w:rsidRPr="008B1B78">
          <w:rPr>
            <w:rFonts w:eastAsia="Times New Roman"/>
            <w:color w:val="0000FF"/>
            <w:sz w:val="24"/>
            <w:szCs w:val="24"/>
            <w:u w:val="single"/>
            <w:lang w:eastAsia="ru-RU"/>
          </w:rPr>
          <w:t>части 2</w:t>
        </w:r>
      </w:hyperlink>
      <w:r w:rsidRPr="008B1B78">
        <w:rPr>
          <w:rFonts w:eastAsia="Times New Roman"/>
          <w:sz w:val="24"/>
          <w:szCs w:val="24"/>
          <w:lang w:eastAsia="ru-RU"/>
        </w:rPr>
        <w:t xml:space="preserve"> </w:t>
      </w:r>
      <w:hyperlink r:id="rId50" w:anchor=".D0.A1.D1.82.D0.B0.D1.82.D1.8C.D1.8F_10" w:history="1">
        <w:r w:rsidRPr="008B1B78">
          <w:rPr>
            <w:rFonts w:eastAsia="Times New Roman"/>
            <w:color w:val="0000FF"/>
            <w:sz w:val="24"/>
            <w:szCs w:val="24"/>
            <w:u w:val="single"/>
            <w:lang w:eastAsia="ru-RU"/>
          </w:rPr>
          <w:t>статьи 10</w:t>
        </w:r>
      </w:hyperlink>
      <w:r w:rsidRPr="008B1B78">
        <w:rPr>
          <w:rFonts w:eastAsia="Times New Roman"/>
          <w:sz w:val="24"/>
          <w:szCs w:val="24"/>
          <w:lang w:eastAsia="ru-RU"/>
        </w:rPr>
        <w:t xml:space="preserve"> и </w:t>
      </w:r>
      <w:hyperlink r:id="rId51" w:anchor=".D0.A1.D1.82.D0.B0.D1.82.D1.8C.D1.8F_11._.D0.A7.D0.B0.D1.81.D1.82.D1.8C_2" w:history="1">
        <w:r w:rsidRPr="008B1B78">
          <w:rPr>
            <w:rFonts w:eastAsia="Times New Roman"/>
            <w:color w:val="0000FF"/>
            <w:sz w:val="24"/>
            <w:szCs w:val="24"/>
            <w:u w:val="single"/>
            <w:lang w:eastAsia="ru-RU"/>
          </w:rPr>
          <w:t>части 2</w:t>
        </w:r>
      </w:hyperlink>
      <w:r w:rsidRPr="008B1B78">
        <w:rPr>
          <w:rFonts w:eastAsia="Times New Roman"/>
          <w:sz w:val="24"/>
          <w:szCs w:val="24"/>
          <w:lang w:eastAsia="ru-RU"/>
        </w:rPr>
        <w:t xml:space="preserve"> </w:t>
      </w:r>
      <w:hyperlink r:id="rId52" w:anchor=".D0.A1.D1.82.D0.B0.D1.82.D1.8C.D1.8F_11" w:history="1">
        <w:r w:rsidRPr="008B1B78">
          <w:rPr>
            <w:rFonts w:eastAsia="Times New Roman"/>
            <w:color w:val="0000FF"/>
            <w:sz w:val="24"/>
            <w:szCs w:val="24"/>
            <w:u w:val="single"/>
            <w:lang w:eastAsia="ru-RU"/>
          </w:rPr>
          <w:t>статьи 11</w:t>
        </w:r>
      </w:hyperlink>
      <w:r w:rsidRPr="008B1B78">
        <w:rPr>
          <w:rFonts w:eastAsia="Times New Roman"/>
          <w:sz w:val="24"/>
          <w:szCs w:val="24"/>
          <w:lang w:eastAsia="ru-RU"/>
        </w:rPr>
        <w:t xml:space="preserve"> настоящего Федерального закона.</w:t>
      </w:r>
    </w:p>
    <w:p w:rsidR="008B1B78" w:rsidRPr="008B1B78" w:rsidRDefault="008B1B78" w:rsidP="005E52E3">
      <w:pPr>
        <w:spacing w:before="100" w:beforeAutospacing="1" w:after="100" w:afterAutospacing="1"/>
        <w:outlineLvl w:val="2"/>
        <w:rPr>
          <w:rFonts w:eastAsia="Times New Roman"/>
          <w:b/>
          <w:bCs/>
          <w:sz w:val="27"/>
          <w:szCs w:val="27"/>
          <w:lang w:eastAsia="ru-RU"/>
        </w:rPr>
      </w:pPr>
      <w:r w:rsidRPr="008B1B78">
        <w:rPr>
          <w:rFonts w:eastAsia="Times New Roman"/>
          <w:b/>
          <w:bCs/>
          <w:sz w:val="27"/>
          <w:szCs w:val="27"/>
          <w:lang w:eastAsia="ru-RU"/>
        </w:rPr>
        <w:t>Статья 10. Специальные категории персональных данных</w:t>
      </w:r>
    </w:p>
    <w:p w:rsidR="008B1B78" w:rsidRPr="008B1B78" w:rsidRDefault="008B1B78" w:rsidP="005E52E3">
      <w:pPr>
        <w:spacing w:before="100" w:beforeAutospacing="1" w:after="100" w:afterAutospacing="1"/>
        <w:rPr>
          <w:rFonts w:eastAsia="Times New Roman"/>
          <w:sz w:val="24"/>
          <w:szCs w:val="24"/>
          <w:lang w:eastAsia="ru-RU"/>
        </w:rPr>
      </w:pPr>
      <w:r w:rsidRPr="008B1B78">
        <w:rPr>
          <w:rFonts w:eastAsia="Times New Roman"/>
          <w:sz w:val="24"/>
          <w:szCs w:val="24"/>
          <w:lang w:eastAsia="ru-RU"/>
        </w:rPr>
        <w:t xml:space="preserve">1. Обработка специальных категорий персональных данных, касающихся расовой, национальной принадлежности, политических взглядов, религиозных или философских убеждений, состояния здоровья, интимной жизни, не допускается, за исключением случаев, предусмотренных </w:t>
      </w:r>
      <w:hyperlink r:id="rId53" w:anchor=".D0.A1.D1.82.D0.B0.D1.82.D1.8C.D1.8F_10._.D0.A7.D0.B0.D1.81.D1.82.D1.8C_2" w:history="1">
        <w:r w:rsidRPr="008B1B78">
          <w:rPr>
            <w:rFonts w:eastAsia="Times New Roman"/>
            <w:color w:val="0000FF"/>
            <w:sz w:val="24"/>
            <w:szCs w:val="24"/>
            <w:u w:val="single"/>
            <w:lang w:eastAsia="ru-RU"/>
          </w:rPr>
          <w:t>частью 2</w:t>
        </w:r>
      </w:hyperlink>
      <w:r w:rsidRPr="008B1B78">
        <w:rPr>
          <w:rFonts w:eastAsia="Times New Roman"/>
          <w:sz w:val="24"/>
          <w:szCs w:val="24"/>
          <w:lang w:eastAsia="ru-RU"/>
        </w:rPr>
        <w:t xml:space="preserve"> настоящей статьи.</w:t>
      </w:r>
    </w:p>
    <w:p w:rsidR="008B1B78" w:rsidRPr="008B1B78" w:rsidRDefault="008B1B78" w:rsidP="005E52E3">
      <w:pPr>
        <w:spacing w:before="100" w:beforeAutospacing="1" w:after="100" w:afterAutospacing="1"/>
        <w:rPr>
          <w:rFonts w:eastAsia="Times New Roman"/>
          <w:sz w:val="24"/>
          <w:szCs w:val="24"/>
          <w:lang w:eastAsia="ru-RU"/>
        </w:rPr>
      </w:pPr>
      <w:r w:rsidRPr="008B1B78">
        <w:rPr>
          <w:rFonts w:eastAsia="Times New Roman"/>
          <w:sz w:val="24"/>
          <w:szCs w:val="24"/>
          <w:lang w:eastAsia="ru-RU"/>
        </w:rPr>
        <w:t xml:space="preserve">2. Обработка указанных в </w:t>
      </w:r>
      <w:hyperlink r:id="rId54" w:anchor=".D0.A1.D1.82.D0.B0.D1.82.D1.8C.D1.8F_10._.D0.A7.D0.B0.D1.81.D1.82.D1.8C_1" w:history="1">
        <w:r w:rsidRPr="008B1B78">
          <w:rPr>
            <w:rFonts w:eastAsia="Times New Roman"/>
            <w:color w:val="0000FF"/>
            <w:sz w:val="24"/>
            <w:szCs w:val="24"/>
            <w:u w:val="single"/>
            <w:lang w:eastAsia="ru-RU"/>
          </w:rPr>
          <w:t>части 1</w:t>
        </w:r>
      </w:hyperlink>
      <w:r w:rsidRPr="008B1B78">
        <w:rPr>
          <w:rFonts w:eastAsia="Times New Roman"/>
          <w:sz w:val="24"/>
          <w:szCs w:val="24"/>
          <w:lang w:eastAsia="ru-RU"/>
        </w:rPr>
        <w:t xml:space="preserve"> настоящей статьи специальных категорий персональных данных допускается в случаях, если:</w:t>
      </w:r>
    </w:p>
    <w:p w:rsidR="008B1B78" w:rsidRPr="008B1B78" w:rsidRDefault="008B1B78" w:rsidP="005E52E3">
      <w:pPr>
        <w:spacing w:before="100" w:beforeAutospacing="1" w:after="100" w:afterAutospacing="1"/>
        <w:rPr>
          <w:rFonts w:eastAsia="Times New Roman"/>
          <w:sz w:val="24"/>
          <w:szCs w:val="24"/>
          <w:lang w:eastAsia="ru-RU"/>
        </w:rPr>
      </w:pPr>
      <w:r w:rsidRPr="008B1B78">
        <w:rPr>
          <w:rFonts w:eastAsia="Times New Roman"/>
          <w:sz w:val="24"/>
          <w:szCs w:val="24"/>
          <w:lang w:eastAsia="ru-RU"/>
        </w:rPr>
        <w:t>1) субъект персональных данных дал согласие в письменной форме на обработку своих персональных данных;</w:t>
      </w:r>
    </w:p>
    <w:p w:rsidR="008B1B78" w:rsidRPr="008B1B78" w:rsidRDefault="008B1B78" w:rsidP="005E52E3">
      <w:pPr>
        <w:spacing w:before="100" w:beforeAutospacing="1" w:after="100" w:afterAutospacing="1"/>
        <w:rPr>
          <w:rFonts w:eastAsia="Times New Roman"/>
          <w:sz w:val="24"/>
          <w:szCs w:val="24"/>
          <w:lang w:eastAsia="ru-RU"/>
        </w:rPr>
      </w:pPr>
      <w:r w:rsidRPr="008B1B78">
        <w:rPr>
          <w:rFonts w:eastAsia="Times New Roman"/>
          <w:sz w:val="24"/>
          <w:szCs w:val="24"/>
          <w:lang w:eastAsia="ru-RU"/>
        </w:rPr>
        <w:t>2) персональные данные сделаны общедоступными субъектом персональных данных;</w:t>
      </w:r>
    </w:p>
    <w:p w:rsidR="008B1B78" w:rsidRPr="008B1B78" w:rsidRDefault="008B1B78" w:rsidP="005E52E3">
      <w:pPr>
        <w:spacing w:before="100" w:beforeAutospacing="1" w:after="100" w:afterAutospacing="1"/>
        <w:rPr>
          <w:rFonts w:eastAsia="Times New Roman"/>
          <w:sz w:val="24"/>
          <w:szCs w:val="24"/>
          <w:lang w:eastAsia="ru-RU"/>
        </w:rPr>
      </w:pPr>
      <w:r w:rsidRPr="008B1B78">
        <w:rPr>
          <w:rFonts w:eastAsia="Times New Roman"/>
          <w:sz w:val="24"/>
          <w:szCs w:val="24"/>
          <w:lang w:eastAsia="ru-RU"/>
        </w:rPr>
        <w:t xml:space="preserve">2.1) обработка персональных данных необходима в связи с реализацией международных договоров Российской Федерации о </w:t>
      </w:r>
      <w:proofErr w:type="spellStart"/>
      <w:r w:rsidRPr="008B1B78">
        <w:rPr>
          <w:rFonts w:eastAsia="Times New Roman"/>
          <w:sz w:val="24"/>
          <w:szCs w:val="24"/>
          <w:lang w:eastAsia="ru-RU"/>
        </w:rPr>
        <w:t>реадмиссии</w:t>
      </w:r>
      <w:proofErr w:type="spellEnd"/>
      <w:r w:rsidRPr="008B1B78">
        <w:rPr>
          <w:rFonts w:eastAsia="Times New Roman"/>
          <w:sz w:val="24"/>
          <w:szCs w:val="24"/>
          <w:lang w:eastAsia="ru-RU"/>
        </w:rPr>
        <w:t>;</w:t>
      </w:r>
    </w:p>
    <w:p w:rsidR="008B1B78" w:rsidRPr="008B1B78" w:rsidRDefault="008B1B78" w:rsidP="005E52E3">
      <w:pPr>
        <w:spacing w:before="100" w:beforeAutospacing="1" w:after="100" w:afterAutospacing="1"/>
        <w:rPr>
          <w:rFonts w:eastAsia="Times New Roman"/>
          <w:sz w:val="24"/>
          <w:szCs w:val="24"/>
          <w:lang w:eastAsia="ru-RU"/>
        </w:rPr>
      </w:pPr>
      <w:r w:rsidRPr="008B1B78">
        <w:rPr>
          <w:rFonts w:eastAsia="Times New Roman"/>
          <w:sz w:val="24"/>
          <w:szCs w:val="24"/>
          <w:lang w:eastAsia="ru-RU"/>
        </w:rPr>
        <w:lastRenderedPageBreak/>
        <w:t xml:space="preserve">2.2) обработка персональных данных осуществляется в соответствии с </w:t>
      </w:r>
      <w:hyperlink r:id="rId55" w:tooltip="Федеральный закон от 25.01.2002 № 8-ФЗ" w:history="1">
        <w:r w:rsidRPr="008B1B78">
          <w:rPr>
            <w:rFonts w:eastAsia="Times New Roman"/>
            <w:color w:val="0000FF"/>
            <w:sz w:val="24"/>
            <w:szCs w:val="24"/>
            <w:u w:val="single"/>
            <w:lang w:eastAsia="ru-RU"/>
          </w:rPr>
          <w:t>Федеральным законом Российской Федерации от 25 января 2002 года № 8-ФЗ «О Всероссийской переписи населения»</w:t>
        </w:r>
      </w:hyperlink>
      <w:r w:rsidRPr="008B1B78">
        <w:rPr>
          <w:rFonts w:eastAsia="Times New Roman"/>
          <w:sz w:val="24"/>
          <w:szCs w:val="24"/>
          <w:lang w:eastAsia="ru-RU"/>
        </w:rPr>
        <w:t>;</w:t>
      </w:r>
    </w:p>
    <w:p w:rsidR="008B1B78" w:rsidRPr="008B1B78" w:rsidRDefault="008B1B78" w:rsidP="005E52E3">
      <w:pPr>
        <w:spacing w:before="100" w:beforeAutospacing="1" w:after="100" w:afterAutospacing="1"/>
        <w:rPr>
          <w:rFonts w:eastAsia="Times New Roman"/>
          <w:sz w:val="24"/>
          <w:szCs w:val="24"/>
          <w:lang w:eastAsia="ru-RU"/>
        </w:rPr>
      </w:pPr>
      <w:r w:rsidRPr="008B1B78">
        <w:rPr>
          <w:rFonts w:eastAsia="Times New Roman"/>
          <w:sz w:val="24"/>
          <w:szCs w:val="24"/>
          <w:lang w:eastAsia="ru-RU"/>
        </w:rPr>
        <w:t>2.3) обработка персональных данных осуществляется в соответствии с законодательством о государственной социальной помощи, трудовым законодательством, пенсионным законодательством Российской Федерации;</w:t>
      </w:r>
    </w:p>
    <w:p w:rsidR="008B1B78" w:rsidRPr="008B1B78" w:rsidRDefault="008B1B78" w:rsidP="005E52E3">
      <w:pPr>
        <w:spacing w:before="100" w:beforeAutospacing="1" w:after="100" w:afterAutospacing="1"/>
        <w:rPr>
          <w:rFonts w:eastAsia="Times New Roman"/>
          <w:sz w:val="24"/>
          <w:szCs w:val="24"/>
          <w:lang w:eastAsia="ru-RU"/>
        </w:rPr>
      </w:pPr>
      <w:r w:rsidRPr="008B1B78">
        <w:rPr>
          <w:rFonts w:eastAsia="Times New Roman"/>
          <w:sz w:val="24"/>
          <w:szCs w:val="24"/>
          <w:lang w:eastAsia="ru-RU"/>
        </w:rPr>
        <w:t>3) обработка персональных данных необходима для защиты жизни, здоровья или иных жизненно важных интересов субъекта персональных данных либо жизни, здоровья или иных жизненно важных интересов других лиц и получение согласия субъекта персональных данных невозможно;</w:t>
      </w:r>
    </w:p>
    <w:p w:rsidR="008B1B78" w:rsidRPr="008B1B78" w:rsidRDefault="008B1B78" w:rsidP="005E52E3">
      <w:pPr>
        <w:spacing w:before="100" w:beforeAutospacing="1" w:after="100" w:afterAutospacing="1"/>
        <w:rPr>
          <w:rFonts w:eastAsia="Times New Roman"/>
          <w:sz w:val="24"/>
          <w:szCs w:val="24"/>
          <w:lang w:eastAsia="ru-RU"/>
        </w:rPr>
      </w:pPr>
      <w:r w:rsidRPr="008B1B78">
        <w:rPr>
          <w:rFonts w:eastAsia="Times New Roman"/>
          <w:sz w:val="24"/>
          <w:szCs w:val="24"/>
          <w:lang w:eastAsia="ru-RU"/>
        </w:rPr>
        <w:t>4) обработка персональных данных осуществляется в медико-профилактических целях, в целях установления медицинского диагноза, оказания медицинских и медико-социальных услуг при условии, что обработка персональных данных осуществляется лицом, профессионально занимающимся медицинской деятельностью и обязанным в соответствии с законодательством Российской Федерации сохранять врачебную тайну;</w:t>
      </w:r>
    </w:p>
    <w:p w:rsidR="008B1B78" w:rsidRPr="008B1B78" w:rsidRDefault="008B1B78" w:rsidP="005E52E3">
      <w:pPr>
        <w:spacing w:before="100" w:beforeAutospacing="1" w:after="100" w:afterAutospacing="1"/>
        <w:rPr>
          <w:rFonts w:eastAsia="Times New Roman"/>
          <w:sz w:val="24"/>
          <w:szCs w:val="24"/>
          <w:lang w:eastAsia="ru-RU"/>
        </w:rPr>
      </w:pPr>
      <w:r w:rsidRPr="008B1B78">
        <w:rPr>
          <w:rFonts w:eastAsia="Times New Roman"/>
          <w:sz w:val="24"/>
          <w:szCs w:val="24"/>
          <w:lang w:eastAsia="ru-RU"/>
        </w:rPr>
        <w:t>5) обработка персональных данных членов (участников) общественного объединения или религиозной организации осуществляется соответствующими общественным объединением или религиозной организацией, действующими в соответствии с законодательством Российской Федерации, для достижения законных целей, предусмотренных их учредительными документами, при условии, что персональные данные не будут распространяться без согласия в письменной форме субъектов персональных данных;</w:t>
      </w:r>
    </w:p>
    <w:p w:rsidR="008B1B78" w:rsidRPr="008B1B78" w:rsidRDefault="008B1B78" w:rsidP="005E52E3">
      <w:pPr>
        <w:spacing w:before="100" w:beforeAutospacing="1" w:after="100" w:afterAutospacing="1"/>
        <w:rPr>
          <w:rFonts w:eastAsia="Times New Roman"/>
          <w:sz w:val="24"/>
          <w:szCs w:val="24"/>
          <w:lang w:eastAsia="ru-RU"/>
        </w:rPr>
      </w:pPr>
      <w:r w:rsidRPr="008B1B78">
        <w:rPr>
          <w:rFonts w:eastAsia="Times New Roman"/>
          <w:sz w:val="24"/>
          <w:szCs w:val="24"/>
          <w:lang w:eastAsia="ru-RU"/>
        </w:rPr>
        <w:t>6) обработка персональных данных необходима для установления или осуществления прав субъекта персональных данных или третьих лиц, а равно и в связи с осуществлением правосудия;</w:t>
      </w:r>
    </w:p>
    <w:p w:rsidR="008B1B78" w:rsidRPr="008B1B78" w:rsidRDefault="008B1B78" w:rsidP="005E52E3">
      <w:pPr>
        <w:spacing w:before="100" w:beforeAutospacing="1" w:after="100" w:afterAutospacing="1"/>
        <w:rPr>
          <w:rFonts w:eastAsia="Times New Roman"/>
          <w:sz w:val="24"/>
          <w:szCs w:val="24"/>
          <w:lang w:eastAsia="ru-RU"/>
        </w:rPr>
      </w:pPr>
      <w:r w:rsidRPr="008B1B78">
        <w:rPr>
          <w:rFonts w:eastAsia="Times New Roman"/>
          <w:sz w:val="24"/>
          <w:szCs w:val="24"/>
          <w:lang w:eastAsia="ru-RU"/>
        </w:rPr>
        <w:t>7) обработка персональных данных осуществляется в соответствии с законодательством Российской Федерации об обороне, о безопасности, о противодействии терроризму, о транспортной безопасности, о противодействии коррупции, об оперативно-</w:t>
      </w:r>
      <w:proofErr w:type="spellStart"/>
      <w:r w:rsidRPr="008B1B78">
        <w:rPr>
          <w:rFonts w:eastAsia="Times New Roman"/>
          <w:sz w:val="24"/>
          <w:szCs w:val="24"/>
          <w:lang w:eastAsia="ru-RU"/>
        </w:rPr>
        <w:t>разыскной</w:t>
      </w:r>
      <w:proofErr w:type="spellEnd"/>
      <w:r w:rsidRPr="008B1B78">
        <w:rPr>
          <w:rFonts w:eastAsia="Times New Roman"/>
          <w:sz w:val="24"/>
          <w:szCs w:val="24"/>
          <w:lang w:eastAsia="ru-RU"/>
        </w:rPr>
        <w:t xml:space="preserve"> деятельности, об исполнительном производстве, уголовно-исполнительным законодательством Российской Федерации;</w:t>
      </w:r>
    </w:p>
    <w:p w:rsidR="008B1B78" w:rsidRPr="008B1B78" w:rsidRDefault="008B1B78" w:rsidP="005E52E3">
      <w:pPr>
        <w:spacing w:before="100" w:beforeAutospacing="1" w:after="100" w:afterAutospacing="1"/>
        <w:rPr>
          <w:rFonts w:eastAsia="Times New Roman"/>
          <w:sz w:val="24"/>
          <w:szCs w:val="24"/>
          <w:lang w:eastAsia="ru-RU"/>
        </w:rPr>
      </w:pPr>
      <w:r w:rsidRPr="008B1B78">
        <w:rPr>
          <w:rFonts w:eastAsia="Times New Roman"/>
          <w:sz w:val="24"/>
          <w:szCs w:val="24"/>
          <w:lang w:eastAsia="ru-RU"/>
        </w:rPr>
        <w:t>7.1) обработка полученных в установленных законодательством Российской Федерации случаях персональных данных осуществляется органами прокуратуры в связи с осуществлением ими прокурорского надзора;</w:t>
      </w:r>
    </w:p>
    <w:p w:rsidR="008B1B78" w:rsidRPr="008B1B78" w:rsidRDefault="008B1B78" w:rsidP="005E52E3">
      <w:pPr>
        <w:spacing w:before="100" w:beforeAutospacing="1" w:after="100" w:afterAutospacing="1"/>
        <w:rPr>
          <w:rFonts w:eastAsia="Times New Roman"/>
          <w:sz w:val="24"/>
          <w:szCs w:val="24"/>
          <w:lang w:eastAsia="ru-RU"/>
        </w:rPr>
      </w:pPr>
      <w:r w:rsidRPr="008B1B78">
        <w:rPr>
          <w:rFonts w:eastAsia="Times New Roman"/>
          <w:sz w:val="24"/>
          <w:szCs w:val="24"/>
          <w:lang w:eastAsia="ru-RU"/>
        </w:rPr>
        <w:t>8) обработка персональных данных осуществляется в соответствии с законодательством об обязательных видах страхования, со страховым законодательством;</w:t>
      </w:r>
    </w:p>
    <w:p w:rsidR="008B1B78" w:rsidRPr="008B1B78" w:rsidRDefault="008B1B78" w:rsidP="005E52E3">
      <w:pPr>
        <w:spacing w:before="100" w:beforeAutospacing="1" w:after="100" w:afterAutospacing="1"/>
        <w:rPr>
          <w:rFonts w:eastAsia="Times New Roman"/>
          <w:sz w:val="24"/>
          <w:szCs w:val="24"/>
          <w:lang w:eastAsia="ru-RU"/>
        </w:rPr>
      </w:pPr>
      <w:r w:rsidRPr="008B1B78">
        <w:rPr>
          <w:rFonts w:eastAsia="Times New Roman"/>
          <w:sz w:val="24"/>
          <w:szCs w:val="24"/>
          <w:lang w:eastAsia="ru-RU"/>
        </w:rPr>
        <w:t>9) обработка персональных данных осуществляется в случаях, предусмотренных законодательством Российской Федерации, государственными органами, муниципальными органами или организациями в целях устройства детей, оставшихся без попечения родителей, на воспитание в семьи граждан;</w:t>
      </w:r>
    </w:p>
    <w:p w:rsidR="008B1B78" w:rsidRPr="008B1B78" w:rsidRDefault="008B1B78" w:rsidP="005E52E3">
      <w:pPr>
        <w:spacing w:before="100" w:beforeAutospacing="1" w:after="100" w:afterAutospacing="1"/>
        <w:rPr>
          <w:rFonts w:eastAsia="Times New Roman"/>
          <w:sz w:val="24"/>
          <w:szCs w:val="24"/>
          <w:lang w:eastAsia="ru-RU"/>
        </w:rPr>
      </w:pPr>
      <w:r w:rsidRPr="008B1B78">
        <w:rPr>
          <w:rFonts w:eastAsia="Times New Roman"/>
          <w:sz w:val="24"/>
          <w:szCs w:val="24"/>
          <w:lang w:eastAsia="ru-RU"/>
        </w:rPr>
        <w:t>10) обработка персональных данных осуществляется в соответствии с законодательством Российской Федерации о гражданстве Российской Федерации.</w:t>
      </w:r>
    </w:p>
    <w:p w:rsidR="008B1B78" w:rsidRPr="008B1B78" w:rsidRDefault="008B1B78" w:rsidP="005E52E3">
      <w:pPr>
        <w:spacing w:before="100" w:beforeAutospacing="1" w:after="100" w:afterAutospacing="1"/>
        <w:rPr>
          <w:rFonts w:eastAsia="Times New Roman"/>
          <w:sz w:val="24"/>
          <w:szCs w:val="24"/>
          <w:lang w:eastAsia="ru-RU"/>
        </w:rPr>
      </w:pPr>
      <w:r w:rsidRPr="008B1B78">
        <w:rPr>
          <w:rFonts w:eastAsia="Times New Roman"/>
          <w:sz w:val="24"/>
          <w:szCs w:val="24"/>
          <w:lang w:eastAsia="ru-RU"/>
        </w:rPr>
        <w:lastRenderedPageBreak/>
        <w:t>3. Обработка персональных данных о судимости может осуществляться государственными органами или муниципальными органами в пределах полномочий, предоставленных им в соответствии с законодательством Российской Федерации, а также иными лицами в случаях и в порядке, которые определяются в соответствии с федеральными законами.</w:t>
      </w:r>
    </w:p>
    <w:p w:rsidR="008B1B78" w:rsidRPr="008B1B78" w:rsidRDefault="008B1B78" w:rsidP="005E52E3">
      <w:pPr>
        <w:spacing w:before="100" w:beforeAutospacing="1" w:after="100" w:afterAutospacing="1"/>
        <w:rPr>
          <w:rFonts w:eastAsia="Times New Roman"/>
          <w:sz w:val="24"/>
          <w:szCs w:val="24"/>
          <w:lang w:eastAsia="ru-RU"/>
        </w:rPr>
      </w:pPr>
      <w:r w:rsidRPr="008B1B78">
        <w:rPr>
          <w:rFonts w:eastAsia="Times New Roman"/>
          <w:sz w:val="24"/>
          <w:szCs w:val="24"/>
          <w:lang w:eastAsia="ru-RU"/>
        </w:rPr>
        <w:t xml:space="preserve">4. Обработка специальных категорий персональных данных, осуществлявшаяся в случаях, предусмотренных </w:t>
      </w:r>
      <w:hyperlink r:id="rId56" w:anchor=".D0.A1.D1.82.D0.B0.D1.82.D1.8C.D1.8F_10._.D0.A7.D0.B0.D1.81.D1.82.D1.8C_2" w:history="1">
        <w:r w:rsidRPr="008B1B78">
          <w:rPr>
            <w:rFonts w:eastAsia="Times New Roman"/>
            <w:color w:val="0000FF"/>
            <w:sz w:val="24"/>
            <w:szCs w:val="24"/>
            <w:u w:val="single"/>
            <w:lang w:eastAsia="ru-RU"/>
          </w:rPr>
          <w:t>частями 2</w:t>
        </w:r>
      </w:hyperlink>
      <w:r w:rsidRPr="008B1B78">
        <w:rPr>
          <w:rFonts w:eastAsia="Times New Roman"/>
          <w:sz w:val="24"/>
          <w:szCs w:val="24"/>
          <w:lang w:eastAsia="ru-RU"/>
        </w:rPr>
        <w:t xml:space="preserve"> и </w:t>
      </w:r>
      <w:hyperlink r:id="rId57" w:anchor=".D0.A1.D1.82.D0.B0.D1.82.D1.8C.D1.8F_10._.D0.A7.D0.B0.D1.81.D1.82.D1.8C_3" w:history="1">
        <w:r w:rsidRPr="008B1B78">
          <w:rPr>
            <w:rFonts w:eastAsia="Times New Roman"/>
            <w:color w:val="0000FF"/>
            <w:sz w:val="24"/>
            <w:szCs w:val="24"/>
            <w:u w:val="single"/>
            <w:lang w:eastAsia="ru-RU"/>
          </w:rPr>
          <w:t>3</w:t>
        </w:r>
      </w:hyperlink>
      <w:r w:rsidRPr="008B1B78">
        <w:rPr>
          <w:rFonts w:eastAsia="Times New Roman"/>
          <w:sz w:val="24"/>
          <w:szCs w:val="24"/>
          <w:lang w:eastAsia="ru-RU"/>
        </w:rPr>
        <w:t xml:space="preserve"> настоящей статьи, должна быть незамедлительно прекращена, если устранены причины, вследствие которых осуществлялась обработка, если иное не установлено федеральным законом.</w:t>
      </w:r>
    </w:p>
    <w:p w:rsidR="008B1B78" w:rsidRPr="008B1B78" w:rsidRDefault="008B1B78" w:rsidP="005E52E3">
      <w:pPr>
        <w:spacing w:before="100" w:beforeAutospacing="1" w:after="100" w:afterAutospacing="1"/>
        <w:outlineLvl w:val="2"/>
        <w:rPr>
          <w:rFonts w:eastAsia="Times New Roman"/>
          <w:b/>
          <w:bCs/>
          <w:sz w:val="27"/>
          <w:szCs w:val="27"/>
          <w:lang w:eastAsia="ru-RU"/>
        </w:rPr>
      </w:pPr>
      <w:r w:rsidRPr="008B1B78">
        <w:rPr>
          <w:rFonts w:eastAsia="Times New Roman"/>
          <w:b/>
          <w:bCs/>
          <w:sz w:val="27"/>
          <w:szCs w:val="27"/>
          <w:lang w:eastAsia="ru-RU"/>
        </w:rPr>
        <w:t>Статья 11. Биометрические персональные данные</w:t>
      </w:r>
    </w:p>
    <w:p w:rsidR="008B1B78" w:rsidRPr="008B1B78" w:rsidRDefault="008B1B78" w:rsidP="005E52E3">
      <w:pPr>
        <w:spacing w:before="100" w:beforeAutospacing="1" w:after="100" w:afterAutospacing="1"/>
        <w:rPr>
          <w:rFonts w:eastAsia="Times New Roman"/>
          <w:sz w:val="24"/>
          <w:szCs w:val="24"/>
          <w:lang w:eastAsia="ru-RU"/>
        </w:rPr>
      </w:pPr>
      <w:r w:rsidRPr="008B1B78">
        <w:rPr>
          <w:rFonts w:eastAsia="Times New Roman"/>
          <w:sz w:val="24"/>
          <w:szCs w:val="24"/>
          <w:lang w:eastAsia="ru-RU"/>
        </w:rPr>
        <w:t xml:space="preserve">1. Сведения, которые характеризуют физиологические и биологические особенности человека, на основании которых можно установить его личность (биометрические персональные данные) и которые используются оператором для установления личности субъекта персональных данных, могут обрабатываться только при наличии согласия в письменной форме субъекта персональных данных, за исключением случаев, предусмотренных </w:t>
      </w:r>
      <w:hyperlink r:id="rId58" w:anchor=".D0.A1.D1.82.D0.B0.D1.82.D1.8C.D1.8F_11._.D0.A7.D0.B0.D1.81.D1.82.D1.8C_2" w:history="1">
        <w:r w:rsidRPr="008B1B78">
          <w:rPr>
            <w:rFonts w:eastAsia="Times New Roman"/>
            <w:color w:val="0000FF"/>
            <w:sz w:val="24"/>
            <w:szCs w:val="24"/>
            <w:u w:val="single"/>
            <w:lang w:eastAsia="ru-RU"/>
          </w:rPr>
          <w:t>частью 2</w:t>
        </w:r>
      </w:hyperlink>
      <w:r w:rsidRPr="008B1B78">
        <w:rPr>
          <w:rFonts w:eastAsia="Times New Roman"/>
          <w:sz w:val="24"/>
          <w:szCs w:val="24"/>
          <w:lang w:eastAsia="ru-RU"/>
        </w:rPr>
        <w:t xml:space="preserve"> настоящей статьи.</w:t>
      </w:r>
    </w:p>
    <w:p w:rsidR="008B1B78" w:rsidRPr="008B1B78" w:rsidRDefault="008B1B78" w:rsidP="005E52E3">
      <w:pPr>
        <w:spacing w:before="100" w:beforeAutospacing="1" w:after="100" w:afterAutospacing="1"/>
        <w:rPr>
          <w:rFonts w:eastAsia="Times New Roman"/>
          <w:sz w:val="24"/>
          <w:szCs w:val="24"/>
          <w:lang w:eastAsia="ru-RU"/>
        </w:rPr>
      </w:pPr>
      <w:r w:rsidRPr="008B1B78">
        <w:rPr>
          <w:rFonts w:eastAsia="Times New Roman"/>
          <w:sz w:val="24"/>
          <w:szCs w:val="24"/>
          <w:lang w:eastAsia="ru-RU"/>
        </w:rPr>
        <w:t xml:space="preserve">2. Обработка биометрических персональных данных может осуществляться без согласия субъекта персональных данных в связи с реализацией международных договоров Российской Федерации о </w:t>
      </w:r>
      <w:proofErr w:type="spellStart"/>
      <w:r w:rsidRPr="008B1B78">
        <w:rPr>
          <w:rFonts w:eastAsia="Times New Roman"/>
          <w:sz w:val="24"/>
          <w:szCs w:val="24"/>
          <w:lang w:eastAsia="ru-RU"/>
        </w:rPr>
        <w:t>реадмиссии</w:t>
      </w:r>
      <w:proofErr w:type="spellEnd"/>
      <w:r w:rsidRPr="008B1B78">
        <w:rPr>
          <w:rFonts w:eastAsia="Times New Roman"/>
          <w:sz w:val="24"/>
          <w:szCs w:val="24"/>
          <w:lang w:eastAsia="ru-RU"/>
        </w:rPr>
        <w:t>, в связи с осуществлением правосудия и исполнением судебных актов, а также в случаях, предусмотренных законодательством Российской Федерации об обороне, о безопасности, о противодействии терроризму, о транспортной безопасности, о противодействии коррупции, об оперативно-</w:t>
      </w:r>
      <w:proofErr w:type="spellStart"/>
      <w:r w:rsidRPr="008B1B78">
        <w:rPr>
          <w:rFonts w:eastAsia="Times New Roman"/>
          <w:sz w:val="24"/>
          <w:szCs w:val="24"/>
          <w:lang w:eastAsia="ru-RU"/>
        </w:rPr>
        <w:t>разыскной</w:t>
      </w:r>
      <w:proofErr w:type="spellEnd"/>
      <w:r w:rsidRPr="008B1B78">
        <w:rPr>
          <w:rFonts w:eastAsia="Times New Roman"/>
          <w:sz w:val="24"/>
          <w:szCs w:val="24"/>
          <w:lang w:eastAsia="ru-RU"/>
        </w:rPr>
        <w:t xml:space="preserve"> деятельности, о государственной службе, уголовно-исполнительным законодательством Российской Федерации, законодательством Российской Федерации о порядке выезда из Российской Федерации и въезда в Российскую Федерацию, о гражданстве Российской Федерации.</w:t>
      </w:r>
    </w:p>
    <w:p w:rsidR="008B1B78" w:rsidRPr="008B1B78" w:rsidRDefault="008B1B78" w:rsidP="005E52E3">
      <w:pPr>
        <w:spacing w:before="100" w:beforeAutospacing="1" w:after="100" w:afterAutospacing="1"/>
        <w:outlineLvl w:val="2"/>
        <w:rPr>
          <w:rFonts w:eastAsia="Times New Roman"/>
          <w:b/>
          <w:bCs/>
          <w:sz w:val="27"/>
          <w:szCs w:val="27"/>
          <w:lang w:eastAsia="ru-RU"/>
        </w:rPr>
      </w:pPr>
      <w:r w:rsidRPr="008B1B78">
        <w:rPr>
          <w:rFonts w:eastAsia="Times New Roman"/>
          <w:b/>
          <w:bCs/>
          <w:sz w:val="27"/>
          <w:szCs w:val="27"/>
          <w:lang w:eastAsia="ru-RU"/>
        </w:rPr>
        <w:t>Статья 12. Трансграничная передача персональных данных</w:t>
      </w:r>
    </w:p>
    <w:p w:rsidR="008B1B78" w:rsidRPr="008B1B78" w:rsidRDefault="008B1B78" w:rsidP="005E52E3">
      <w:pPr>
        <w:spacing w:before="100" w:beforeAutospacing="1" w:after="100" w:afterAutospacing="1"/>
        <w:rPr>
          <w:rFonts w:eastAsia="Times New Roman"/>
          <w:sz w:val="24"/>
          <w:szCs w:val="24"/>
          <w:lang w:eastAsia="ru-RU"/>
        </w:rPr>
      </w:pPr>
      <w:r w:rsidRPr="008B1B78">
        <w:rPr>
          <w:rFonts w:eastAsia="Times New Roman"/>
          <w:sz w:val="24"/>
          <w:szCs w:val="24"/>
          <w:lang w:eastAsia="ru-RU"/>
        </w:rPr>
        <w:t>1. Трансграничная передача персональных данных на территории иностранных государств, являющихся сторонами Конвенции Совета Европы о защите физических лиц при автоматизированной обработке персональных данных, а также иных иностранных государств, обеспечивающих адекватную защиту прав субъектов персональных данных, осуществляется в соответствии с настоящим Федеральным законом и может быть запрещена или ограничена в целях защиты основ конституционного строя Российской Федерации, нравственности, здоровья, прав и законных интересов граждан, обеспечения обороны страны и безопасности государства.</w:t>
      </w:r>
    </w:p>
    <w:p w:rsidR="008B1B78" w:rsidRPr="008B1B78" w:rsidRDefault="008B1B78" w:rsidP="005E52E3">
      <w:pPr>
        <w:spacing w:before="100" w:beforeAutospacing="1" w:after="100" w:afterAutospacing="1"/>
        <w:rPr>
          <w:rFonts w:eastAsia="Times New Roman"/>
          <w:sz w:val="24"/>
          <w:szCs w:val="24"/>
          <w:lang w:eastAsia="ru-RU"/>
        </w:rPr>
      </w:pPr>
      <w:r w:rsidRPr="008B1B78">
        <w:rPr>
          <w:rFonts w:eastAsia="Times New Roman"/>
          <w:sz w:val="24"/>
          <w:szCs w:val="24"/>
          <w:lang w:eastAsia="ru-RU"/>
        </w:rPr>
        <w:t>2. Уполномоченный орган по защите прав субъектов персональных данных утверждает перечень иностранных государств, не являющихся сторонами Конвенции Совета Европы о защите физических лиц при автоматизированной обработке персональных данных и обеспечивающих адекватную защиту прав субъектов персональных данных. Государство, не являющееся стороной Конвенции Совета Европы о защите физических лиц при автоматизированной обработке персональных данных, может быть включено в перечень иностранных государств, обеспечивающих адекватную защиту прав субъектов персональных данных, при условии соответствия положениям указанной Конвенции действующих в соответствующем государстве норм права и применяемых мер безопасности персональных данных.</w:t>
      </w:r>
    </w:p>
    <w:p w:rsidR="008B1B78" w:rsidRPr="008B1B78" w:rsidRDefault="008B1B78" w:rsidP="005E52E3">
      <w:pPr>
        <w:spacing w:before="100" w:beforeAutospacing="1" w:after="100" w:afterAutospacing="1"/>
        <w:rPr>
          <w:rFonts w:eastAsia="Times New Roman"/>
          <w:sz w:val="24"/>
          <w:szCs w:val="24"/>
          <w:lang w:eastAsia="ru-RU"/>
        </w:rPr>
      </w:pPr>
      <w:r w:rsidRPr="008B1B78">
        <w:rPr>
          <w:rFonts w:eastAsia="Times New Roman"/>
          <w:sz w:val="24"/>
          <w:szCs w:val="24"/>
          <w:lang w:eastAsia="ru-RU"/>
        </w:rPr>
        <w:lastRenderedPageBreak/>
        <w:t>3. Оператор обязан убедиться в том, что иностранным государством, на территорию которого осуществляется передача персональных данных, обеспечивается адекватная защита прав субъектов персональных данных, до начала осуществления трансграничной передачи персональных данных.</w:t>
      </w:r>
    </w:p>
    <w:p w:rsidR="008B1B78" w:rsidRPr="008B1B78" w:rsidRDefault="008B1B78" w:rsidP="005E52E3">
      <w:pPr>
        <w:spacing w:before="100" w:beforeAutospacing="1" w:after="100" w:afterAutospacing="1"/>
        <w:rPr>
          <w:rFonts w:eastAsia="Times New Roman"/>
          <w:sz w:val="24"/>
          <w:szCs w:val="24"/>
          <w:lang w:eastAsia="ru-RU"/>
        </w:rPr>
      </w:pPr>
      <w:r w:rsidRPr="008B1B78">
        <w:rPr>
          <w:rFonts w:eastAsia="Times New Roman"/>
          <w:sz w:val="24"/>
          <w:szCs w:val="24"/>
          <w:lang w:eastAsia="ru-RU"/>
        </w:rPr>
        <w:t>4. Трансграничная передача персональных данных на территории иностранных государств, не обеспечивающих адекватной защиты прав субъектов персональных данных, может осуществляться в случаях:</w:t>
      </w:r>
    </w:p>
    <w:p w:rsidR="008B1B78" w:rsidRPr="008B1B78" w:rsidRDefault="008B1B78" w:rsidP="005E52E3">
      <w:pPr>
        <w:spacing w:before="100" w:beforeAutospacing="1" w:after="100" w:afterAutospacing="1"/>
        <w:rPr>
          <w:rFonts w:eastAsia="Times New Roman"/>
          <w:sz w:val="24"/>
          <w:szCs w:val="24"/>
          <w:lang w:eastAsia="ru-RU"/>
        </w:rPr>
      </w:pPr>
      <w:r w:rsidRPr="008B1B78">
        <w:rPr>
          <w:rFonts w:eastAsia="Times New Roman"/>
          <w:sz w:val="24"/>
          <w:szCs w:val="24"/>
          <w:lang w:eastAsia="ru-RU"/>
        </w:rPr>
        <w:t>1) наличия согласия в письменной форме субъекта персональных данных на трансграничную передачу его персональных данных;</w:t>
      </w:r>
    </w:p>
    <w:p w:rsidR="008B1B78" w:rsidRPr="008B1B78" w:rsidRDefault="008B1B78" w:rsidP="005E52E3">
      <w:pPr>
        <w:spacing w:before="100" w:beforeAutospacing="1" w:after="100" w:afterAutospacing="1"/>
        <w:rPr>
          <w:rFonts w:eastAsia="Times New Roman"/>
          <w:sz w:val="24"/>
          <w:szCs w:val="24"/>
          <w:lang w:eastAsia="ru-RU"/>
        </w:rPr>
      </w:pPr>
      <w:r w:rsidRPr="008B1B78">
        <w:rPr>
          <w:rFonts w:eastAsia="Times New Roman"/>
          <w:sz w:val="24"/>
          <w:szCs w:val="24"/>
          <w:lang w:eastAsia="ru-RU"/>
        </w:rPr>
        <w:t>2) предусмотренных международными договорами Российской Федерации;</w:t>
      </w:r>
    </w:p>
    <w:p w:rsidR="008B1B78" w:rsidRPr="008B1B78" w:rsidRDefault="008B1B78" w:rsidP="005E52E3">
      <w:pPr>
        <w:spacing w:before="100" w:beforeAutospacing="1" w:after="100" w:afterAutospacing="1"/>
        <w:rPr>
          <w:rFonts w:eastAsia="Times New Roman"/>
          <w:sz w:val="24"/>
          <w:szCs w:val="24"/>
          <w:lang w:eastAsia="ru-RU"/>
        </w:rPr>
      </w:pPr>
      <w:r w:rsidRPr="008B1B78">
        <w:rPr>
          <w:rFonts w:eastAsia="Times New Roman"/>
          <w:sz w:val="24"/>
          <w:szCs w:val="24"/>
          <w:lang w:eastAsia="ru-RU"/>
        </w:rPr>
        <w:t>3) предусмотренных федеральными законами, если это необходимо в целях защиты основ конституционного строя Российской Федерации, обеспечения обороны страны и безопасности государства, а также обеспечения безопасности устойчивого и безопасного функционирования транспортного комплекса, защиты интересов личности, общества и государства в сфере транспортного комплекса от актов незаконного вмешательства;</w:t>
      </w:r>
    </w:p>
    <w:p w:rsidR="008B1B78" w:rsidRPr="008B1B78" w:rsidRDefault="008B1B78" w:rsidP="005E52E3">
      <w:pPr>
        <w:spacing w:before="100" w:beforeAutospacing="1" w:after="100" w:afterAutospacing="1"/>
        <w:rPr>
          <w:rFonts w:eastAsia="Times New Roman"/>
          <w:sz w:val="24"/>
          <w:szCs w:val="24"/>
          <w:lang w:eastAsia="ru-RU"/>
        </w:rPr>
      </w:pPr>
      <w:r w:rsidRPr="008B1B78">
        <w:rPr>
          <w:rFonts w:eastAsia="Times New Roman"/>
          <w:sz w:val="24"/>
          <w:szCs w:val="24"/>
          <w:lang w:eastAsia="ru-RU"/>
        </w:rPr>
        <w:t>4) исполнения договора, стороной которого является субъект персональных данных;</w:t>
      </w:r>
    </w:p>
    <w:p w:rsidR="008B1B78" w:rsidRPr="008B1B78" w:rsidRDefault="008B1B78" w:rsidP="005E52E3">
      <w:pPr>
        <w:spacing w:before="100" w:beforeAutospacing="1" w:after="100" w:afterAutospacing="1"/>
        <w:rPr>
          <w:rFonts w:eastAsia="Times New Roman"/>
          <w:sz w:val="24"/>
          <w:szCs w:val="24"/>
          <w:lang w:eastAsia="ru-RU"/>
        </w:rPr>
      </w:pPr>
      <w:r w:rsidRPr="008B1B78">
        <w:rPr>
          <w:rFonts w:eastAsia="Times New Roman"/>
          <w:sz w:val="24"/>
          <w:szCs w:val="24"/>
          <w:lang w:eastAsia="ru-RU"/>
        </w:rPr>
        <w:t>5) защиты жизни, здоровья, иных жизненно важных интересов субъекта персональных данных или других лиц при невозможности получения согласия в письменной форме субъекта персональных данных.</w:t>
      </w:r>
    </w:p>
    <w:p w:rsidR="008B1B78" w:rsidRPr="008B1B78" w:rsidRDefault="008B1B78" w:rsidP="005E52E3">
      <w:pPr>
        <w:spacing w:before="100" w:beforeAutospacing="1" w:after="100" w:afterAutospacing="1"/>
        <w:outlineLvl w:val="2"/>
        <w:rPr>
          <w:rFonts w:eastAsia="Times New Roman"/>
          <w:b/>
          <w:bCs/>
          <w:sz w:val="27"/>
          <w:szCs w:val="27"/>
          <w:lang w:eastAsia="ru-RU"/>
        </w:rPr>
      </w:pPr>
      <w:r w:rsidRPr="008B1B78">
        <w:rPr>
          <w:rFonts w:eastAsia="Times New Roman"/>
          <w:b/>
          <w:bCs/>
          <w:sz w:val="27"/>
          <w:szCs w:val="27"/>
          <w:lang w:eastAsia="ru-RU"/>
        </w:rPr>
        <w:t>Статья 13. Особенности обработки персональных данных в государственных или муниципальных информационных системах персональных данных</w:t>
      </w:r>
    </w:p>
    <w:p w:rsidR="008B1B78" w:rsidRPr="008B1B78" w:rsidRDefault="008B1B78" w:rsidP="005E52E3">
      <w:pPr>
        <w:spacing w:before="100" w:beforeAutospacing="1" w:after="100" w:afterAutospacing="1"/>
        <w:rPr>
          <w:rFonts w:eastAsia="Times New Roman"/>
          <w:sz w:val="24"/>
          <w:szCs w:val="24"/>
          <w:lang w:eastAsia="ru-RU"/>
        </w:rPr>
      </w:pPr>
      <w:r w:rsidRPr="008B1B78">
        <w:rPr>
          <w:rFonts w:eastAsia="Times New Roman"/>
          <w:sz w:val="24"/>
          <w:szCs w:val="24"/>
          <w:lang w:eastAsia="ru-RU"/>
        </w:rPr>
        <w:t>1. Государственные органы, муниципальные органы создают в пределах своих полномочий, установленных в соответствии с федеральными законами, государственные или муниципальные информационные системы персональных данных.</w:t>
      </w:r>
    </w:p>
    <w:p w:rsidR="008B1B78" w:rsidRPr="008B1B78" w:rsidRDefault="008B1B78" w:rsidP="005E52E3">
      <w:pPr>
        <w:spacing w:before="100" w:beforeAutospacing="1" w:after="100" w:afterAutospacing="1"/>
        <w:rPr>
          <w:rFonts w:eastAsia="Times New Roman"/>
          <w:sz w:val="24"/>
          <w:szCs w:val="24"/>
          <w:lang w:eastAsia="ru-RU"/>
        </w:rPr>
      </w:pPr>
      <w:r w:rsidRPr="008B1B78">
        <w:rPr>
          <w:rFonts w:eastAsia="Times New Roman"/>
          <w:sz w:val="24"/>
          <w:szCs w:val="24"/>
          <w:lang w:eastAsia="ru-RU"/>
        </w:rPr>
        <w:t>2. Федеральными законами могут быть установлены особенности учёта персональных данных в государственных и муниципальных информационных системах персональных данных, в том числе использование различных способов обозначения принадлежности персональных данных, содержащихся в соответствующей государственной или муниципальной информационной системе персональных данных, конкретному субъекту персональных данных.</w:t>
      </w:r>
    </w:p>
    <w:p w:rsidR="008B1B78" w:rsidRPr="008B1B78" w:rsidRDefault="008B1B78" w:rsidP="005E52E3">
      <w:pPr>
        <w:spacing w:before="100" w:beforeAutospacing="1" w:after="100" w:afterAutospacing="1"/>
        <w:rPr>
          <w:rFonts w:eastAsia="Times New Roman"/>
          <w:sz w:val="24"/>
          <w:szCs w:val="24"/>
          <w:lang w:eastAsia="ru-RU"/>
        </w:rPr>
      </w:pPr>
      <w:r w:rsidRPr="008B1B78">
        <w:rPr>
          <w:rFonts w:eastAsia="Times New Roman"/>
          <w:sz w:val="24"/>
          <w:szCs w:val="24"/>
          <w:lang w:eastAsia="ru-RU"/>
        </w:rPr>
        <w:t>3. Права и свободы человека и гражданина не могут быть ограничены по мотивам, связанным с использованием различных способов обработки персональных данных или обозначения принадлежности персональных данных, содержащихся в государственных или муниципальных информационных системах персональных данных, конкретному субъекту персональных данных. Не допускается использование оскорбляющих чувства граждан или унижающих человеческое достоинство способов обозначения принадлежности персональных данных, содержащихся в государственных или муниципальных информационных системах персональных данных, конкретному субъекту персональных данных.</w:t>
      </w:r>
    </w:p>
    <w:p w:rsidR="008B1B78" w:rsidRPr="008B1B78" w:rsidRDefault="008B1B78" w:rsidP="005E52E3">
      <w:pPr>
        <w:spacing w:before="100" w:beforeAutospacing="1" w:after="100" w:afterAutospacing="1"/>
        <w:rPr>
          <w:rFonts w:eastAsia="Times New Roman"/>
          <w:sz w:val="24"/>
          <w:szCs w:val="24"/>
          <w:lang w:eastAsia="ru-RU"/>
        </w:rPr>
      </w:pPr>
      <w:r w:rsidRPr="008B1B78">
        <w:rPr>
          <w:rFonts w:eastAsia="Times New Roman"/>
          <w:sz w:val="24"/>
          <w:szCs w:val="24"/>
          <w:lang w:eastAsia="ru-RU"/>
        </w:rPr>
        <w:lastRenderedPageBreak/>
        <w:t>4. В целях обеспечения реализации прав субъектов персональных данных в связи с обработкой их персональных данных в государственных или муниципальных информационных системах персональных данных может быть создан государственный регистр населения, правовой статус которого и порядок работы с которым устанавливаются федеральным законом.</w:t>
      </w:r>
    </w:p>
    <w:p w:rsidR="008B1B78" w:rsidRPr="008B1B78" w:rsidRDefault="008B1B78" w:rsidP="005E52E3">
      <w:pPr>
        <w:spacing w:before="100" w:beforeAutospacing="1" w:after="100" w:afterAutospacing="1"/>
        <w:outlineLvl w:val="1"/>
        <w:rPr>
          <w:rFonts w:eastAsia="Times New Roman"/>
          <w:b/>
          <w:bCs/>
          <w:sz w:val="36"/>
          <w:szCs w:val="36"/>
          <w:lang w:eastAsia="ru-RU"/>
        </w:rPr>
      </w:pPr>
      <w:r w:rsidRPr="008B1B78">
        <w:rPr>
          <w:rFonts w:eastAsia="Times New Roman"/>
          <w:b/>
          <w:bCs/>
          <w:sz w:val="36"/>
          <w:szCs w:val="36"/>
          <w:lang w:eastAsia="ru-RU"/>
        </w:rPr>
        <w:t>Глава 3. ПРАВА СУБЪЕКТА ПЕРСОНАЛЬНЫХ ДАННЫХ</w:t>
      </w:r>
    </w:p>
    <w:p w:rsidR="008B1B78" w:rsidRPr="008B1B78" w:rsidRDefault="008B1B78" w:rsidP="005E52E3">
      <w:pPr>
        <w:spacing w:before="100" w:beforeAutospacing="1" w:after="100" w:afterAutospacing="1"/>
        <w:outlineLvl w:val="2"/>
        <w:rPr>
          <w:rFonts w:eastAsia="Times New Roman"/>
          <w:b/>
          <w:bCs/>
          <w:sz w:val="27"/>
          <w:szCs w:val="27"/>
          <w:lang w:eastAsia="ru-RU"/>
        </w:rPr>
      </w:pPr>
      <w:r w:rsidRPr="008B1B78">
        <w:rPr>
          <w:rFonts w:eastAsia="Times New Roman"/>
          <w:b/>
          <w:bCs/>
          <w:sz w:val="27"/>
          <w:szCs w:val="27"/>
          <w:lang w:eastAsia="ru-RU"/>
        </w:rPr>
        <w:t>Статья 14. Право субъекта персональных данных на доступ к его персональным данным</w:t>
      </w:r>
    </w:p>
    <w:p w:rsidR="008B1B78" w:rsidRPr="008B1B78" w:rsidRDefault="008B1B78" w:rsidP="005E52E3">
      <w:pPr>
        <w:spacing w:before="100" w:beforeAutospacing="1" w:after="100" w:afterAutospacing="1"/>
        <w:rPr>
          <w:rFonts w:eastAsia="Times New Roman"/>
          <w:sz w:val="24"/>
          <w:szCs w:val="24"/>
          <w:lang w:eastAsia="ru-RU"/>
        </w:rPr>
      </w:pPr>
      <w:r w:rsidRPr="008B1B78">
        <w:rPr>
          <w:rFonts w:eastAsia="Times New Roman"/>
          <w:sz w:val="24"/>
          <w:szCs w:val="24"/>
          <w:lang w:eastAsia="ru-RU"/>
        </w:rPr>
        <w:t xml:space="preserve">1. Субъект персональных данных имеет право на получение сведений, указанных в </w:t>
      </w:r>
      <w:hyperlink r:id="rId59" w:anchor=".D0.A1.D1.82.D0.B0.D1.82.D1.8C.D1.8F_14._.D0.A7.D0.B0.D1.81.D1.82.D1.8C_7" w:history="1">
        <w:r w:rsidRPr="008B1B78">
          <w:rPr>
            <w:rFonts w:eastAsia="Times New Roman"/>
            <w:color w:val="0000FF"/>
            <w:sz w:val="24"/>
            <w:szCs w:val="24"/>
            <w:u w:val="single"/>
            <w:lang w:eastAsia="ru-RU"/>
          </w:rPr>
          <w:t>части 7</w:t>
        </w:r>
      </w:hyperlink>
      <w:r w:rsidRPr="008B1B78">
        <w:rPr>
          <w:rFonts w:eastAsia="Times New Roman"/>
          <w:sz w:val="24"/>
          <w:szCs w:val="24"/>
          <w:lang w:eastAsia="ru-RU"/>
        </w:rPr>
        <w:t xml:space="preserve"> настоящей статьи, за исключением случаев, предусмотренных </w:t>
      </w:r>
      <w:hyperlink r:id="rId60" w:anchor=".D0.A1.D1.82.D0.B0.D1.82.D1.8C.D1.8F_14._.D0.A7.D0.B0.D1.81.D1.82.D1.8C_8" w:history="1">
        <w:r w:rsidRPr="008B1B78">
          <w:rPr>
            <w:rFonts w:eastAsia="Times New Roman"/>
            <w:color w:val="0000FF"/>
            <w:sz w:val="24"/>
            <w:szCs w:val="24"/>
            <w:u w:val="single"/>
            <w:lang w:eastAsia="ru-RU"/>
          </w:rPr>
          <w:t>частью 8</w:t>
        </w:r>
      </w:hyperlink>
      <w:r w:rsidRPr="008B1B78">
        <w:rPr>
          <w:rFonts w:eastAsia="Times New Roman"/>
          <w:sz w:val="24"/>
          <w:szCs w:val="24"/>
          <w:lang w:eastAsia="ru-RU"/>
        </w:rPr>
        <w:t xml:space="preserve"> настоящей статьи. Субъект персональных данных вправе требовать от оператора уточнения его персональных данных, их блокирования или уничтожения в случае, если персональные данные являются неполными, устаревшими, неточными, незаконно полученными или не являются необходимыми для заявленной цели обработки, а также принимать предусмотренные законом меры по защите своих прав.</w:t>
      </w:r>
    </w:p>
    <w:p w:rsidR="008B1B78" w:rsidRPr="008B1B78" w:rsidRDefault="008B1B78" w:rsidP="005E52E3">
      <w:pPr>
        <w:spacing w:before="100" w:beforeAutospacing="1" w:after="100" w:afterAutospacing="1"/>
        <w:rPr>
          <w:rFonts w:eastAsia="Times New Roman"/>
          <w:sz w:val="24"/>
          <w:szCs w:val="24"/>
          <w:lang w:eastAsia="ru-RU"/>
        </w:rPr>
      </w:pPr>
      <w:r w:rsidRPr="008B1B78">
        <w:rPr>
          <w:rFonts w:eastAsia="Times New Roman"/>
          <w:sz w:val="24"/>
          <w:szCs w:val="24"/>
          <w:lang w:eastAsia="ru-RU"/>
        </w:rPr>
        <w:t xml:space="preserve">2. Сведения, указанные в </w:t>
      </w:r>
      <w:hyperlink r:id="rId61" w:anchor=".D0.A1.D1.82.D0.B0.D1.82.D1.8C.D1.8F_14._.D0.A7.D0.B0.D1.81.D1.82.D1.8C_7" w:history="1">
        <w:r w:rsidRPr="008B1B78">
          <w:rPr>
            <w:rFonts w:eastAsia="Times New Roman"/>
            <w:color w:val="0000FF"/>
            <w:sz w:val="24"/>
            <w:szCs w:val="24"/>
            <w:u w:val="single"/>
            <w:lang w:eastAsia="ru-RU"/>
          </w:rPr>
          <w:t>части 7</w:t>
        </w:r>
      </w:hyperlink>
      <w:r w:rsidRPr="008B1B78">
        <w:rPr>
          <w:rFonts w:eastAsia="Times New Roman"/>
          <w:sz w:val="24"/>
          <w:szCs w:val="24"/>
          <w:lang w:eastAsia="ru-RU"/>
        </w:rPr>
        <w:t xml:space="preserve"> настоящей статьи, должны быть предоставлены субъекту персональных данных оператором в доступной форме, и в них не должны содержаться персональные данные, относящиеся к другим субъектам персональных данных, за исключением случаев, если имеются законные основания для раскрытия таких персональных данных.</w:t>
      </w:r>
    </w:p>
    <w:p w:rsidR="008B1B78" w:rsidRPr="008B1B78" w:rsidRDefault="008B1B78" w:rsidP="005E52E3">
      <w:pPr>
        <w:spacing w:before="100" w:beforeAutospacing="1" w:after="100" w:afterAutospacing="1"/>
        <w:rPr>
          <w:rFonts w:eastAsia="Times New Roman"/>
          <w:sz w:val="24"/>
          <w:szCs w:val="24"/>
          <w:lang w:eastAsia="ru-RU"/>
        </w:rPr>
      </w:pPr>
      <w:r w:rsidRPr="008B1B78">
        <w:rPr>
          <w:rFonts w:eastAsia="Times New Roman"/>
          <w:sz w:val="24"/>
          <w:szCs w:val="24"/>
          <w:lang w:eastAsia="ru-RU"/>
        </w:rPr>
        <w:t xml:space="preserve">3. Сведения, указанные в </w:t>
      </w:r>
      <w:hyperlink r:id="rId62" w:anchor=".D0.A1.D1.82.D0.B0.D1.82.D1.8C.D1.8F_14._.D0.A7.D0.B0.D1.81.D1.82.D1.8C_7" w:history="1">
        <w:r w:rsidRPr="008B1B78">
          <w:rPr>
            <w:rFonts w:eastAsia="Times New Roman"/>
            <w:color w:val="0000FF"/>
            <w:sz w:val="24"/>
            <w:szCs w:val="24"/>
            <w:u w:val="single"/>
            <w:lang w:eastAsia="ru-RU"/>
          </w:rPr>
          <w:t>части 7</w:t>
        </w:r>
      </w:hyperlink>
      <w:r w:rsidRPr="008B1B78">
        <w:rPr>
          <w:rFonts w:eastAsia="Times New Roman"/>
          <w:sz w:val="24"/>
          <w:szCs w:val="24"/>
          <w:lang w:eastAsia="ru-RU"/>
        </w:rPr>
        <w:t xml:space="preserve"> настоящей статьи, предоставляются субъекту персональных данных или его представителю оператором при обращении либо при получении запроса субъекта персональных данных или его представителя. Запрос должен содержать номер основного документа, удостоверяющего личность субъекта персональных данных или его представителя, сведения о дате выдачи указанного документа и выдавшем его органе, сведения, подтверждающие участие субъекта персональных данных в отношениях с оператором (номер договора, дата заключения договора, условное словесное обозначение и (или) иные сведения), либо сведения, иным образом подтверждающие факт обработки персональных данных оператором, подпись субъекта персональных данных или его представителя. Запрос может быть направлен в форме электронного документа и подписан электронной подписью в соответствии с законодательством Российской Федерации.</w:t>
      </w:r>
    </w:p>
    <w:p w:rsidR="008B1B78" w:rsidRPr="008B1B78" w:rsidRDefault="008B1B78" w:rsidP="005E52E3">
      <w:pPr>
        <w:spacing w:before="100" w:beforeAutospacing="1" w:after="100" w:afterAutospacing="1"/>
        <w:rPr>
          <w:rFonts w:eastAsia="Times New Roman"/>
          <w:sz w:val="24"/>
          <w:szCs w:val="24"/>
          <w:lang w:eastAsia="ru-RU"/>
        </w:rPr>
      </w:pPr>
      <w:r w:rsidRPr="008B1B78">
        <w:rPr>
          <w:rFonts w:eastAsia="Times New Roman"/>
          <w:sz w:val="24"/>
          <w:szCs w:val="24"/>
          <w:lang w:eastAsia="ru-RU"/>
        </w:rPr>
        <w:t xml:space="preserve">4. В случае, если сведения, указанные в </w:t>
      </w:r>
      <w:hyperlink r:id="rId63" w:anchor=".D0.A1.D1.82.D0.B0.D1.82.D1.8C.D1.8F_14._.D0.A7.D0.B0.D1.81.D1.82.D1.8C_7" w:history="1">
        <w:r w:rsidRPr="008B1B78">
          <w:rPr>
            <w:rFonts w:eastAsia="Times New Roman"/>
            <w:color w:val="0000FF"/>
            <w:sz w:val="24"/>
            <w:szCs w:val="24"/>
            <w:u w:val="single"/>
            <w:lang w:eastAsia="ru-RU"/>
          </w:rPr>
          <w:t>части 7</w:t>
        </w:r>
      </w:hyperlink>
      <w:r w:rsidRPr="008B1B78">
        <w:rPr>
          <w:rFonts w:eastAsia="Times New Roman"/>
          <w:sz w:val="24"/>
          <w:szCs w:val="24"/>
          <w:lang w:eastAsia="ru-RU"/>
        </w:rPr>
        <w:t xml:space="preserve"> настоящей статьи, а также обрабатываемые персональные данные были предоставлены для ознакомления субъекту персональных данных по его запросу, субъект персональных данных вправе обратиться повторно к оператору или направить ему повторный запрос в целях получения сведений, указанных в </w:t>
      </w:r>
      <w:hyperlink r:id="rId64" w:anchor=".D0.A1.D1.82.D0.B0.D1.82.D1.8C.D1.8F_14._.D0.A7.D0.B0.D1.81.D1.82.D1.8C_7" w:history="1">
        <w:r w:rsidRPr="008B1B78">
          <w:rPr>
            <w:rFonts w:eastAsia="Times New Roman"/>
            <w:color w:val="0000FF"/>
            <w:sz w:val="24"/>
            <w:szCs w:val="24"/>
            <w:u w:val="single"/>
            <w:lang w:eastAsia="ru-RU"/>
          </w:rPr>
          <w:t>части 7</w:t>
        </w:r>
      </w:hyperlink>
      <w:r w:rsidRPr="008B1B78">
        <w:rPr>
          <w:rFonts w:eastAsia="Times New Roman"/>
          <w:sz w:val="24"/>
          <w:szCs w:val="24"/>
          <w:lang w:eastAsia="ru-RU"/>
        </w:rPr>
        <w:t xml:space="preserve"> настоящей статьи, и ознакомления с такими персональными данными не ранее чем через тридцать дней после первоначального обращения или направления первоначального запроса, если более короткий срок не установлен федеральным законом, принятым в соответствии с ним нормативным правовым актом или договором, стороной которого либо выгодоприобретателем или поручителем по которому является субъект персональных данных.</w:t>
      </w:r>
    </w:p>
    <w:p w:rsidR="008B1B78" w:rsidRPr="008B1B78" w:rsidRDefault="008B1B78" w:rsidP="005E52E3">
      <w:pPr>
        <w:spacing w:before="100" w:beforeAutospacing="1" w:after="100" w:afterAutospacing="1"/>
        <w:rPr>
          <w:rFonts w:eastAsia="Times New Roman"/>
          <w:sz w:val="24"/>
          <w:szCs w:val="24"/>
          <w:lang w:eastAsia="ru-RU"/>
        </w:rPr>
      </w:pPr>
      <w:r w:rsidRPr="008B1B78">
        <w:rPr>
          <w:rFonts w:eastAsia="Times New Roman"/>
          <w:sz w:val="24"/>
          <w:szCs w:val="24"/>
          <w:lang w:eastAsia="ru-RU"/>
        </w:rPr>
        <w:lastRenderedPageBreak/>
        <w:t xml:space="preserve">5. Субъект персональных данных вправе обратиться повторно к оператору или направить ему повторный запрос в целях получения сведений, указанных в </w:t>
      </w:r>
      <w:hyperlink r:id="rId65" w:anchor=".D0.A1.D1.82.D0.B0.D1.82.D1.8C.D1.8F_14._.D0.A7.D0.B0.D1.81.D1.82.D1.8C_7" w:history="1">
        <w:r w:rsidRPr="008B1B78">
          <w:rPr>
            <w:rFonts w:eastAsia="Times New Roman"/>
            <w:color w:val="0000FF"/>
            <w:sz w:val="24"/>
            <w:szCs w:val="24"/>
            <w:u w:val="single"/>
            <w:lang w:eastAsia="ru-RU"/>
          </w:rPr>
          <w:t>части 7</w:t>
        </w:r>
      </w:hyperlink>
      <w:r w:rsidRPr="008B1B78">
        <w:rPr>
          <w:rFonts w:eastAsia="Times New Roman"/>
          <w:sz w:val="24"/>
          <w:szCs w:val="24"/>
          <w:lang w:eastAsia="ru-RU"/>
        </w:rPr>
        <w:t xml:space="preserve"> настоящей статьи, а также в целях ознакомления с обрабатываемыми персональными данными до истечения срока, указанного в </w:t>
      </w:r>
      <w:hyperlink r:id="rId66" w:anchor=".D0.A1.D1.82.D0.B0.D1.82.D1.8C.D1.8F_14._.D0.A7.D0.B0.D1.81.D1.82.D1.8C_4" w:history="1">
        <w:r w:rsidRPr="008B1B78">
          <w:rPr>
            <w:rFonts w:eastAsia="Times New Roman"/>
            <w:color w:val="0000FF"/>
            <w:sz w:val="24"/>
            <w:szCs w:val="24"/>
            <w:u w:val="single"/>
            <w:lang w:eastAsia="ru-RU"/>
          </w:rPr>
          <w:t>части 4</w:t>
        </w:r>
      </w:hyperlink>
      <w:r w:rsidRPr="008B1B78">
        <w:rPr>
          <w:rFonts w:eastAsia="Times New Roman"/>
          <w:sz w:val="24"/>
          <w:szCs w:val="24"/>
          <w:lang w:eastAsia="ru-RU"/>
        </w:rPr>
        <w:t xml:space="preserve"> настоящей статьи, в случае, если такие сведения и (или) обрабатываемые персональные данные не были предоставлены ему для ознакомления в полном объёме по результатам рассмотрения первоначального обращения. Повторный запрос наряду со сведениями, указанными в </w:t>
      </w:r>
      <w:hyperlink r:id="rId67" w:anchor=".D0.A1.D1.82.D0.B0.D1.82.D1.8C.D1.8F_14._.D0.A7.D0.B0.D1.81.D1.82.D1.8C_3" w:history="1">
        <w:r w:rsidRPr="008B1B78">
          <w:rPr>
            <w:rFonts w:eastAsia="Times New Roman"/>
            <w:color w:val="0000FF"/>
            <w:sz w:val="24"/>
            <w:szCs w:val="24"/>
            <w:u w:val="single"/>
            <w:lang w:eastAsia="ru-RU"/>
          </w:rPr>
          <w:t>части 3</w:t>
        </w:r>
      </w:hyperlink>
      <w:r w:rsidRPr="008B1B78">
        <w:rPr>
          <w:rFonts w:eastAsia="Times New Roman"/>
          <w:sz w:val="24"/>
          <w:szCs w:val="24"/>
          <w:lang w:eastAsia="ru-RU"/>
        </w:rPr>
        <w:t xml:space="preserve"> настоящей статьи, должен содержать обоснование направления повторного запроса.</w:t>
      </w:r>
    </w:p>
    <w:p w:rsidR="008B1B78" w:rsidRPr="008B1B78" w:rsidRDefault="008B1B78" w:rsidP="005E52E3">
      <w:pPr>
        <w:spacing w:before="100" w:beforeAutospacing="1" w:after="100" w:afterAutospacing="1"/>
        <w:rPr>
          <w:rFonts w:eastAsia="Times New Roman"/>
          <w:sz w:val="24"/>
          <w:szCs w:val="24"/>
          <w:lang w:eastAsia="ru-RU"/>
        </w:rPr>
      </w:pPr>
      <w:r w:rsidRPr="008B1B78">
        <w:rPr>
          <w:rFonts w:eastAsia="Times New Roman"/>
          <w:sz w:val="24"/>
          <w:szCs w:val="24"/>
          <w:lang w:eastAsia="ru-RU"/>
        </w:rPr>
        <w:t xml:space="preserve">6. Оператор вправе отказать субъекту персональных данных в выполнении повторного запроса, не соответствующего условиям, предусмотренным </w:t>
      </w:r>
      <w:hyperlink r:id="rId68" w:anchor=".D0.A1.D1.82.D0.B0.D1.82.D1.8C.D1.8F_14._.D0.A7.D0.B0.D1.81.D1.82.D1.8C_4" w:history="1">
        <w:r w:rsidRPr="008B1B78">
          <w:rPr>
            <w:rFonts w:eastAsia="Times New Roman"/>
            <w:color w:val="0000FF"/>
            <w:sz w:val="24"/>
            <w:szCs w:val="24"/>
            <w:u w:val="single"/>
            <w:lang w:eastAsia="ru-RU"/>
          </w:rPr>
          <w:t>частями 4</w:t>
        </w:r>
      </w:hyperlink>
      <w:r w:rsidRPr="008B1B78">
        <w:rPr>
          <w:rFonts w:eastAsia="Times New Roman"/>
          <w:sz w:val="24"/>
          <w:szCs w:val="24"/>
          <w:lang w:eastAsia="ru-RU"/>
        </w:rPr>
        <w:t xml:space="preserve"> и </w:t>
      </w:r>
      <w:hyperlink r:id="rId69" w:anchor=".D0.A1.D1.82.D0.B0.D1.82.D1.8C.D1.8F_14._.D0.A7.D0.B0.D1.81.D1.82.D1.8C_5" w:history="1">
        <w:r w:rsidRPr="008B1B78">
          <w:rPr>
            <w:rFonts w:eastAsia="Times New Roman"/>
            <w:color w:val="0000FF"/>
            <w:sz w:val="24"/>
            <w:szCs w:val="24"/>
            <w:u w:val="single"/>
            <w:lang w:eastAsia="ru-RU"/>
          </w:rPr>
          <w:t>5</w:t>
        </w:r>
      </w:hyperlink>
      <w:r w:rsidRPr="008B1B78">
        <w:rPr>
          <w:rFonts w:eastAsia="Times New Roman"/>
          <w:sz w:val="24"/>
          <w:szCs w:val="24"/>
          <w:lang w:eastAsia="ru-RU"/>
        </w:rPr>
        <w:t xml:space="preserve"> настоящей статьи. Такой отказ должен быть мотивированным. Обязанность представления доказательств обоснованности отказа в выполнении повторного запроса лежит на операторе.</w:t>
      </w:r>
    </w:p>
    <w:p w:rsidR="008B1B78" w:rsidRPr="008B1B78" w:rsidRDefault="008B1B78" w:rsidP="005E52E3">
      <w:pPr>
        <w:spacing w:before="100" w:beforeAutospacing="1" w:after="100" w:afterAutospacing="1"/>
        <w:rPr>
          <w:rFonts w:eastAsia="Times New Roman"/>
          <w:sz w:val="24"/>
          <w:szCs w:val="24"/>
          <w:lang w:eastAsia="ru-RU"/>
        </w:rPr>
      </w:pPr>
      <w:r w:rsidRPr="008B1B78">
        <w:rPr>
          <w:rFonts w:eastAsia="Times New Roman"/>
          <w:sz w:val="24"/>
          <w:szCs w:val="24"/>
          <w:lang w:eastAsia="ru-RU"/>
        </w:rPr>
        <w:t>7. Субъект персональных данных имеет право на получение информации, касающейся обработки его персональных данных, в том числе содержащей:</w:t>
      </w:r>
    </w:p>
    <w:p w:rsidR="008B1B78" w:rsidRPr="008B1B78" w:rsidRDefault="008B1B78" w:rsidP="005E52E3">
      <w:pPr>
        <w:spacing w:before="100" w:beforeAutospacing="1" w:after="100" w:afterAutospacing="1"/>
        <w:rPr>
          <w:rFonts w:eastAsia="Times New Roman"/>
          <w:sz w:val="24"/>
          <w:szCs w:val="24"/>
          <w:lang w:eastAsia="ru-RU"/>
        </w:rPr>
      </w:pPr>
      <w:r w:rsidRPr="008B1B78">
        <w:rPr>
          <w:rFonts w:eastAsia="Times New Roman"/>
          <w:sz w:val="24"/>
          <w:szCs w:val="24"/>
          <w:lang w:eastAsia="ru-RU"/>
        </w:rPr>
        <w:t>1) подтверждение факта обработки персональных данных оператором;</w:t>
      </w:r>
    </w:p>
    <w:p w:rsidR="008B1B78" w:rsidRPr="008B1B78" w:rsidRDefault="008B1B78" w:rsidP="005E52E3">
      <w:pPr>
        <w:spacing w:before="100" w:beforeAutospacing="1" w:after="100" w:afterAutospacing="1"/>
        <w:rPr>
          <w:rFonts w:eastAsia="Times New Roman"/>
          <w:sz w:val="24"/>
          <w:szCs w:val="24"/>
          <w:lang w:eastAsia="ru-RU"/>
        </w:rPr>
      </w:pPr>
      <w:r w:rsidRPr="008B1B78">
        <w:rPr>
          <w:rFonts w:eastAsia="Times New Roman"/>
          <w:sz w:val="24"/>
          <w:szCs w:val="24"/>
          <w:lang w:eastAsia="ru-RU"/>
        </w:rPr>
        <w:t>2) правовые основания и цели обработки персональных данных;</w:t>
      </w:r>
    </w:p>
    <w:p w:rsidR="008B1B78" w:rsidRPr="008B1B78" w:rsidRDefault="008B1B78" w:rsidP="005E52E3">
      <w:pPr>
        <w:spacing w:before="100" w:beforeAutospacing="1" w:after="100" w:afterAutospacing="1"/>
        <w:rPr>
          <w:rFonts w:eastAsia="Times New Roman"/>
          <w:sz w:val="24"/>
          <w:szCs w:val="24"/>
          <w:lang w:eastAsia="ru-RU"/>
        </w:rPr>
      </w:pPr>
      <w:r w:rsidRPr="008B1B78">
        <w:rPr>
          <w:rFonts w:eastAsia="Times New Roman"/>
          <w:sz w:val="24"/>
          <w:szCs w:val="24"/>
          <w:lang w:eastAsia="ru-RU"/>
        </w:rPr>
        <w:t>3) цели и применяемые оператором способы обработки персональных данных;</w:t>
      </w:r>
    </w:p>
    <w:p w:rsidR="008B1B78" w:rsidRPr="008B1B78" w:rsidRDefault="008B1B78" w:rsidP="005E52E3">
      <w:pPr>
        <w:spacing w:before="100" w:beforeAutospacing="1" w:after="100" w:afterAutospacing="1"/>
        <w:rPr>
          <w:rFonts w:eastAsia="Times New Roman"/>
          <w:sz w:val="24"/>
          <w:szCs w:val="24"/>
          <w:lang w:eastAsia="ru-RU"/>
        </w:rPr>
      </w:pPr>
      <w:r w:rsidRPr="008B1B78">
        <w:rPr>
          <w:rFonts w:eastAsia="Times New Roman"/>
          <w:sz w:val="24"/>
          <w:szCs w:val="24"/>
          <w:lang w:eastAsia="ru-RU"/>
        </w:rPr>
        <w:t>4) наименование и место нахождения оператора, сведения о лицах (за исключением работников оператора), которые имеют доступ к персональным данным или которым могут быть раскрыты персональные данные на основании договора с оператором или на основании федерального закона;</w:t>
      </w:r>
    </w:p>
    <w:p w:rsidR="008B1B78" w:rsidRPr="008B1B78" w:rsidRDefault="008B1B78" w:rsidP="005E52E3">
      <w:pPr>
        <w:spacing w:before="100" w:beforeAutospacing="1" w:after="100" w:afterAutospacing="1"/>
        <w:rPr>
          <w:rFonts w:eastAsia="Times New Roman"/>
          <w:sz w:val="24"/>
          <w:szCs w:val="24"/>
          <w:lang w:eastAsia="ru-RU"/>
        </w:rPr>
      </w:pPr>
      <w:r w:rsidRPr="008B1B78">
        <w:rPr>
          <w:rFonts w:eastAsia="Times New Roman"/>
          <w:sz w:val="24"/>
          <w:szCs w:val="24"/>
          <w:lang w:eastAsia="ru-RU"/>
        </w:rPr>
        <w:t>5) обрабатываемые персональные данные, относящиеся к соответствующему субъекту персональных данных, источник их получения, если иной порядок представления таких данных не предусмотрен федеральным законом;</w:t>
      </w:r>
    </w:p>
    <w:p w:rsidR="008B1B78" w:rsidRPr="008B1B78" w:rsidRDefault="008B1B78" w:rsidP="005E52E3">
      <w:pPr>
        <w:spacing w:before="100" w:beforeAutospacing="1" w:after="100" w:afterAutospacing="1"/>
        <w:rPr>
          <w:rFonts w:eastAsia="Times New Roman"/>
          <w:sz w:val="24"/>
          <w:szCs w:val="24"/>
          <w:lang w:eastAsia="ru-RU"/>
        </w:rPr>
      </w:pPr>
      <w:r w:rsidRPr="008B1B78">
        <w:rPr>
          <w:rFonts w:eastAsia="Times New Roman"/>
          <w:sz w:val="24"/>
          <w:szCs w:val="24"/>
          <w:lang w:eastAsia="ru-RU"/>
        </w:rPr>
        <w:t>6) сроки обработки персональных данных, в том числе сроки их хранения;</w:t>
      </w:r>
    </w:p>
    <w:p w:rsidR="008B1B78" w:rsidRPr="008B1B78" w:rsidRDefault="008B1B78" w:rsidP="005E52E3">
      <w:pPr>
        <w:spacing w:before="100" w:beforeAutospacing="1" w:after="100" w:afterAutospacing="1"/>
        <w:rPr>
          <w:rFonts w:eastAsia="Times New Roman"/>
          <w:sz w:val="24"/>
          <w:szCs w:val="24"/>
          <w:lang w:eastAsia="ru-RU"/>
        </w:rPr>
      </w:pPr>
      <w:r w:rsidRPr="008B1B78">
        <w:rPr>
          <w:rFonts w:eastAsia="Times New Roman"/>
          <w:sz w:val="24"/>
          <w:szCs w:val="24"/>
          <w:lang w:eastAsia="ru-RU"/>
        </w:rPr>
        <w:t>7) порядок осуществления субъектом персональных данных прав, предусмотренных настоящим Федеральным законом;</w:t>
      </w:r>
    </w:p>
    <w:p w:rsidR="008B1B78" w:rsidRPr="008B1B78" w:rsidRDefault="008B1B78" w:rsidP="005E52E3">
      <w:pPr>
        <w:spacing w:before="100" w:beforeAutospacing="1" w:after="100" w:afterAutospacing="1"/>
        <w:rPr>
          <w:rFonts w:eastAsia="Times New Roman"/>
          <w:sz w:val="24"/>
          <w:szCs w:val="24"/>
          <w:lang w:eastAsia="ru-RU"/>
        </w:rPr>
      </w:pPr>
      <w:r w:rsidRPr="008B1B78">
        <w:rPr>
          <w:rFonts w:eastAsia="Times New Roman"/>
          <w:sz w:val="24"/>
          <w:szCs w:val="24"/>
          <w:lang w:eastAsia="ru-RU"/>
        </w:rPr>
        <w:t>8) информацию об осуществлённой или о предполагаемой трансграничной передаче данных;</w:t>
      </w:r>
    </w:p>
    <w:p w:rsidR="008B1B78" w:rsidRPr="008B1B78" w:rsidRDefault="008B1B78" w:rsidP="005E52E3">
      <w:pPr>
        <w:spacing w:before="100" w:beforeAutospacing="1" w:after="100" w:afterAutospacing="1"/>
        <w:rPr>
          <w:rFonts w:eastAsia="Times New Roman"/>
          <w:sz w:val="24"/>
          <w:szCs w:val="24"/>
          <w:lang w:eastAsia="ru-RU"/>
        </w:rPr>
      </w:pPr>
      <w:r w:rsidRPr="008B1B78">
        <w:rPr>
          <w:rFonts w:eastAsia="Times New Roman"/>
          <w:sz w:val="24"/>
          <w:szCs w:val="24"/>
          <w:lang w:eastAsia="ru-RU"/>
        </w:rPr>
        <w:t>9) наименование или фамилию, имя, отчество и адрес лица, осуществляющего обработку персональных данных по поручению оператора, если обработка поручена или будет поручена такому лицу;</w:t>
      </w:r>
    </w:p>
    <w:p w:rsidR="008B1B78" w:rsidRPr="008B1B78" w:rsidRDefault="008B1B78" w:rsidP="005E52E3">
      <w:pPr>
        <w:spacing w:before="100" w:beforeAutospacing="1" w:after="100" w:afterAutospacing="1"/>
        <w:rPr>
          <w:rFonts w:eastAsia="Times New Roman"/>
          <w:sz w:val="24"/>
          <w:szCs w:val="24"/>
          <w:lang w:eastAsia="ru-RU"/>
        </w:rPr>
      </w:pPr>
      <w:r w:rsidRPr="008B1B78">
        <w:rPr>
          <w:rFonts w:eastAsia="Times New Roman"/>
          <w:sz w:val="24"/>
          <w:szCs w:val="24"/>
          <w:lang w:eastAsia="ru-RU"/>
        </w:rPr>
        <w:t>10) иные сведения, предусмотренные настоящим Федеральным законом или другими федеральными законами.</w:t>
      </w:r>
    </w:p>
    <w:p w:rsidR="008B1B78" w:rsidRPr="008B1B78" w:rsidRDefault="008B1B78" w:rsidP="005E52E3">
      <w:pPr>
        <w:spacing w:before="100" w:beforeAutospacing="1" w:after="100" w:afterAutospacing="1"/>
        <w:rPr>
          <w:rFonts w:eastAsia="Times New Roman"/>
          <w:sz w:val="24"/>
          <w:szCs w:val="24"/>
          <w:lang w:eastAsia="ru-RU"/>
        </w:rPr>
      </w:pPr>
      <w:r w:rsidRPr="008B1B78">
        <w:rPr>
          <w:rFonts w:eastAsia="Times New Roman"/>
          <w:sz w:val="24"/>
          <w:szCs w:val="24"/>
          <w:lang w:eastAsia="ru-RU"/>
        </w:rPr>
        <w:t>8. Право субъекта персональных данных на доступ к его персональным данным может быть ограничено в соответствии с федеральными законами, в том числе если:</w:t>
      </w:r>
    </w:p>
    <w:p w:rsidR="008B1B78" w:rsidRPr="008B1B78" w:rsidRDefault="008B1B78" w:rsidP="005E52E3">
      <w:pPr>
        <w:spacing w:before="100" w:beforeAutospacing="1" w:after="100" w:afterAutospacing="1"/>
        <w:rPr>
          <w:rFonts w:eastAsia="Times New Roman"/>
          <w:sz w:val="24"/>
          <w:szCs w:val="24"/>
          <w:lang w:eastAsia="ru-RU"/>
        </w:rPr>
      </w:pPr>
      <w:r w:rsidRPr="008B1B78">
        <w:rPr>
          <w:rFonts w:eastAsia="Times New Roman"/>
          <w:sz w:val="24"/>
          <w:szCs w:val="24"/>
          <w:lang w:eastAsia="ru-RU"/>
        </w:rPr>
        <w:lastRenderedPageBreak/>
        <w:t>1) обработка персональных данных, включая персональные данные, полученные в результате оперативно-</w:t>
      </w:r>
      <w:proofErr w:type="spellStart"/>
      <w:r w:rsidRPr="008B1B78">
        <w:rPr>
          <w:rFonts w:eastAsia="Times New Roman"/>
          <w:sz w:val="24"/>
          <w:szCs w:val="24"/>
          <w:lang w:eastAsia="ru-RU"/>
        </w:rPr>
        <w:t>разыскной</w:t>
      </w:r>
      <w:proofErr w:type="spellEnd"/>
      <w:r w:rsidRPr="008B1B78">
        <w:rPr>
          <w:rFonts w:eastAsia="Times New Roman"/>
          <w:sz w:val="24"/>
          <w:szCs w:val="24"/>
          <w:lang w:eastAsia="ru-RU"/>
        </w:rPr>
        <w:t>, контрразведывательной и разведывательной деятельности, осуществляется в целях обороны страны, безопасности государства и охраны правопорядка;</w:t>
      </w:r>
    </w:p>
    <w:p w:rsidR="008B1B78" w:rsidRPr="008B1B78" w:rsidRDefault="008B1B78" w:rsidP="005E52E3">
      <w:pPr>
        <w:spacing w:before="100" w:beforeAutospacing="1" w:after="100" w:afterAutospacing="1"/>
        <w:rPr>
          <w:rFonts w:eastAsia="Times New Roman"/>
          <w:sz w:val="24"/>
          <w:szCs w:val="24"/>
          <w:lang w:eastAsia="ru-RU"/>
        </w:rPr>
      </w:pPr>
      <w:r w:rsidRPr="008B1B78">
        <w:rPr>
          <w:rFonts w:eastAsia="Times New Roman"/>
          <w:sz w:val="24"/>
          <w:szCs w:val="24"/>
          <w:lang w:eastAsia="ru-RU"/>
        </w:rPr>
        <w:t>2) обработка персональных данных осуществляется органами, осуществившими задержание субъекта персональных данных по подозрению в совершении преступления, либо предъявившими субъекту персональных данных обвинение по уголовному делу, либо применившими к субъекту персональных данных меру пресечения до предъявления обвинения, за исключением предусмотренных уголовно-процессуальным законодательством Российской Федерации случаев, если допускается ознакомление подозреваемого или обвиняемого с такими персональными данными;</w:t>
      </w:r>
    </w:p>
    <w:p w:rsidR="008B1B78" w:rsidRPr="008B1B78" w:rsidRDefault="008B1B78" w:rsidP="005E52E3">
      <w:pPr>
        <w:spacing w:before="100" w:beforeAutospacing="1" w:after="100" w:afterAutospacing="1"/>
        <w:rPr>
          <w:rFonts w:eastAsia="Times New Roman"/>
          <w:sz w:val="24"/>
          <w:szCs w:val="24"/>
          <w:lang w:eastAsia="ru-RU"/>
        </w:rPr>
      </w:pPr>
      <w:r w:rsidRPr="008B1B78">
        <w:rPr>
          <w:rFonts w:eastAsia="Times New Roman"/>
          <w:sz w:val="24"/>
          <w:szCs w:val="24"/>
          <w:lang w:eastAsia="ru-RU"/>
        </w:rPr>
        <w:t>3) обработка персональных данных осуществляется в соответствии с законодательством о противодействии легализации (отмыванию) доходов, полученных преступным путём, и финансированию терроризма;</w:t>
      </w:r>
    </w:p>
    <w:p w:rsidR="008B1B78" w:rsidRPr="008B1B78" w:rsidRDefault="008B1B78" w:rsidP="005E52E3">
      <w:pPr>
        <w:spacing w:before="100" w:beforeAutospacing="1" w:after="100" w:afterAutospacing="1"/>
        <w:rPr>
          <w:rFonts w:eastAsia="Times New Roman"/>
          <w:sz w:val="24"/>
          <w:szCs w:val="24"/>
          <w:lang w:eastAsia="ru-RU"/>
        </w:rPr>
      </w:pPr>
      <w:r w:rsidRPr="008B1B78">
        <w:rPr>
          <w:rFonts w:eastAsia="Times New Roman"/>
          <w:sz w:val="24"/>
          <w:szCs w:val="24"/>
          <w:lang w:eastAsia="ru-RU"/>
        </w:rPr>
        <w:t>4) доступ субъекта персональных данных к его персональным данным нарушает права и законные интересы третьих лиц;</w:t>
      </w:r>
    </w:p>
    <w:p w:rsidR="008B1B78" w:rsidRPr="008B1B78" w:rsidRDefault="008B1B78" w:rsidP="005E52E3">
      <w:pPr>
        <w:spacing w:before="100" w:beforeAutospacing="1" w:after="100" w:afterAutospacing="1"/>
        <w:rPr>
          <w:rFonts w:eastAsia="Times New Roman"/>
          <w:sz w:val="24"/>
          <w:szCs w:val="24"/>
          <w:lang w:eastAsia="ru-RU"/>
        </w:rPr>
      </w:pPr>
      <w:r w:rsidRPr="008B1B78">
        <w:rPr>
          <w:rFonts w:eastAsia="Times New Roman"/>
          <w:sz w:val="24"/>
          <w:szCs w:val="24"/>
          <w:lang w:eastAsia="ru-RU"/>
        </w:rPr>
        <w:t>5) обработка персональных данных осуществляется в случаях, предусмотренных законодательством Российской Федерации о транспортной безопасности, в целях обеспечения устойчивого и безопасного функционирования транспортного комплекса, защиты интересов личности, общества и государства в сфере транспортного комплекса от актов незаконного вмешательства.</w:t>
      </w:r>
    </w:p>
    <w:p w:rsidR="008B1B78" w:rsidRPr="008B1B78" w:rsidRDefault="008B1B78" w:rsidP="005E52E3">
      <w:pPr>
        <w:spacing w:before="100" w:beforeAutospacing="1" w:after="100" w:afterAutospacing="1"/>
        <w:outlineLvl w:val="2"/>
        <w:rPr>
          <w:rFonts w:eastAsia="Times New Roman"/>
          <w:b/>
          <w:bCs/>
          <w:sz w:val="27"/>
          <w:szCs w:val="27"/>
          <w:lang w:eastAsia="ru-RU"/>
        </w:rPr>
      </w:pPr>
      <w:r w:rsidRPr="008B1B78">
        <w:rPr>
          <w:rFonts w:eastAsia="Times New Roman"/>
          <w:b/>
          <w:bCs/>
          <w:sz w:val="27"/>
          <w:szCs w:val="27"/>
          <w:lang w:eastAsia="ru-RU"/>
        </w:rPr>
        <w:t>Статья 15. Права субъектов персональных данных при обработке их персональных данных в целях продвижения товаров, работ, услуг на рынке, а также в целях политической агитации</w:t>
      </w:r>
    </w:p>
    <w:p w:rsidR="008B1B78" w:rsidRPr="008B1B78" w:rsidRDefault="008B1B78" w:rsidP="005E52E3">
      <w:pPr>
        <w:spacing w:before="100" w:beforeAutospacing="1" w:after="100" w:afterAutospacing="1"/>
        <w:rPr>
          <w:rFonts w:eastAsia="Times New Roman"/>
          <w:sz w:val="24"/>
          <w:szCs w:val="24"/>
          <w:lang w:eastAsia="ru-RU"/>
        </w:rPr>
      </w:pPr>
      <w:r w:rsidRPr="008B1B78">
        <w:rPr>
          <w:rFonts w:eastAsia="Times New Roman"/>
          <w:sz w:val="24"/>
          <w:szCs w:val="24"/>
          <w:lang w:eastAsia="ru-RU"/>
        </w:rPr>
        <w:t>1. Обработка персональных данных в целях продвижения товаров, работ, услуг на рынке путём осуществления прямых контактов с потенциальным потребителем с помощью средств связи, а также в целях политической агитации допускается только при условии предварительного согласия субъекта персональных данных. Указанная обработка персональных данных признаётся осуществляемой без предварительного согласия субъекта персональных данных, если оператор не докажет, что такое согласие было получено.</w:t>
      </w:r>
    </w:p>
    <w:p w:rsidR="008B1B78" w:rsidRPr="008B1B78" w:rsidRDefault="008B1B78" w:rsidP="005E52E3">
      <w:pPr>
        <w:spacing w:before="100" w:beforeAutospacing="1" w:after="100" w:afterAutospacing="1"/>
        <w:rPr>
          <w:rFonts w:eastAsia="Times New Roman"/>
          <w:sz w:val="24"/>
          <w:szCs w:val="24"/>
          <w:lang w:eastAsia="ru-RU"/>
        </w:rPr>
      </w:pPr>
      <w:r w:rsidRPr="008B1B78">
        <w:rPr>
          <w:rFonts w:eastAsia="Times New Roman"/>
          <w:sz w:val="24"/>
          <w:szCs w:val="24"/>
          <w:lang w:eastAsia="ru-RU"/>
        </w:rPr>
        <w:t xml:space="preserve">2. Оператор обязан немедленно прекратить по требованию субъекта персональных данных обработку его персональных данных, указанную в </w:t>
      </w:r>
      <w:hyperlink r:id="rId70" w:anchor=".D0.A1.D1.82.D0.B0.D1.82.D1.8C.D1.8F_15._.D0.A7.D0.B0.D1.81.D1.82.D1.8C_1" w:history="1">
        <w:r w:rsidRPr="008B1B78">
          <w:rPr>
            <w:rFonts w:eastAsia="Times New Roman"/>
            <w:color w:val="0000FF"/>
            <w:sz w:val="24"/>
            <w:szCs w:val="24"/>
            <w:u w:val="single"/>
            <w:lang w:eastAsia="ru-RU"/>
          </w:rPr>
          <w:t>части 1</w:t>
        </w:r>
      </w:hyperlink>
      <w:r w:rsidRPr="008B1B78">
        <w:rPr>
          <w:rFonts w:eastAsia="Times New Roman"/>
          <w:sz w:val="24"/>
          <w:szCs w:val="24"/>
          <w:lang w:eastAsia="ru-RU"/>
        </w:rPr>
        <w:t xml:space="preserve"> настоящей статьи.</w:t>
      </w:r>
    </w:p>
    <w:p w:rsidR="008B1B78" w:rsidRPr="008B1B78" w:rsidRDefault="008B1B78" w:rsidP="005E52E3">
      <w:pPr>
        <w:spacing w:before="100" w:beforeAutospacing="1" w:after="100" w:afterAutospacing="1"/>
        <w:outlineLvl w:val="2"/>
        <w:rPr>
          <w:rFonts w:eastAsia="Times New Roman"/>
          <w:b/>
          <w:bCs/>
          <w:sz w:val="27"/>
          <w:szCs w:val="27"/>
          <w:lang w:eastAsia="ru-RU"/>
        </w:rPr>
      </w:pPr>
      <w:r w:rsidRPr="008B1B78">
        <w:rPr>
          <w:rFonts w:eastAsia="Times New Roman"/>
          <w:b/>
          <w:bCs/>
          <w:sz w:val="27"/>
          <w:szCs w:val="27"/>
          <w:lang w:eastAsia="ru-RU"/>
        </w:rPr>
        <w:t>Статья 16. Права субъектов персональных данных при принятии решений на основании исключительно автоматизированной обработки их персональных данных</w:t>
      </w:r>
    </w:p>
    <w:p w:rsidR="008B1B78" w:rsidRPr="008B1B78" w:rsidRDefault="008B1B78" w:rsidP="005E52E3">
      <w:pPr>
        <w:spacing w:before="100" w:beforeAutospacing="1" w:after="100" w:afterAutospacing="1"/>
        <w:rPr>
          <w:rFonts w:eastAsia="Times New Roman"/>
          <w:sz w:val="24"/>
          <w:szCs w:val="24"/>
          <w:lang w:eastAsia="ru-RU"/>
        </w:rPr>
      </w:pPr>
      <w:r w:rsidRPr="008B1B78">
        <w:rPr>
          <w:rFonts w:eastAsia="Times New Roman"/>
          <w:sz w:val="24"/>
          <w:szCs w:val="24"/>
          <w:lang w:eastAsia="ru-RU"/>
        </w:rPr>
        <w:t xml:space="preserve">1. Запрещается принятие на основании исключительно автоматизированной обработки персональных данных решений, порождающих юридические последствия в отношении субъекта персональных данных или иным образом затрагивающих его права и законные интересы, за исключением случаев, предусмотренных </w:t>
      </w:r>
      <w:hyperlink r:id="rId71" w:anchor=".D0.A1.D1.82.D0.B0.D1.82.D1.8C.D1.8F_16._.D0.A7.D0.B0.D1.81.D1.82.D1.8C_2" w:history="1">
        <w:r w:rsidRPr="008B1B78">
          <w:rPr>
            <w:rFonts w:eastAsia="Times New Roman"/>
            <w:color w:val="0000FF"/>
            <w:sz w:val="24"/>
            <w:szCs w:val="24"/>
            <w:u w:val="single"/>
            <w:lang w:eastAsia="ru-RU"/>
          </w:rPr>
          <w:t>частью 2</w:t>
        </w:r>
      </w:hyperlink>
      <w:r w:rsidRPr="008B1B78">
        <w:rPr>
          <w:rFonts w:eastAsia="Times New Roman"/>
          <w:sz w:val="24"/>
          <w:szCs w:val="24"/>
          <w:lang w:eastAsia="ru-RU"/>
        </w:rPr>
        <w:t xml:space="preserve"> настоящей статьи.</w:t>
      </w:r>
    </w:p>
    <w:p w:rsidR="008B1B78" w:rsidRPr="008B1B78" w:rsidRDefault="008B1B78" w:rsidP="005E52E3">
      <w:pPr>
        <w:spacing w:before="100" w:beforeAutospacing="1" w:after="100" w:afterAutospacing="1"/>
        <w:rPr>
          <w:rFonts w:eastAsia="Times New Roman"/>
          <w:sz w:val="24"/>
          <w:szCs w:val="24"/>
          <w:lang w:eastAsia="ru-RU"/>
        </w:rPr>
      </w:pPr>
      <w:r w:rsidRPr="008B1B78">
        <w:rPr>
          <w:rFonts w:eastAsia="Times New Roman"/>
          <w:sz w:val="24"/>
          <w:szCs w:val="24"/>
          <w:lang w:eastAsia="ru-RU"/>
        </w:rPr>
        <w:lastRenderedPageBreak/>
        <w:t>2. Решение, порождающее юридические последствия в отношении субъекта персональных данных или иным образом затрагивающее его права и законные интересы, может быть принято на основании исключительно автоматизированной обработки его персональных данных только при наличии согласия в письменной форме субъекта персональных данных или в случаях, предусмотренных федеральными законами, устанавливающими также меры по обеспечению соблюдения прав и законных интересов субъекта персональных данных.</w:t>
      </w:r>
    </w:p>
    <w:p w:rsidR="008B1B78" w:rsidRPr="008B1B78" w:rsidRDefault="008B1B78" w:rsidP="005E52E3">
      <w:pPr>
        <w:spacing w:before="100" w:beforeAutospacing="1" w:after="100" w:afterAutospacing="1"/>
        <w:rPr>
          <w:rFonts w:eastAsia="Times New Roman"/>
          <w:sz w:val="24"/>
          <w:szCs w:val="24"/>
          <w:lang w:eastAsia="ru-RU"/>
        </w:rPr>
      </w:pPr>
      <w:r w:rsidRPr="008B1B78">
        <w:rPr>
          <w:rFonts w:eastAsia="Times New Roman"/>
          <w:sz w:val="24"/>
          <w:szCs w:val="24"/>
          <w:lang w:eastAsia="ru-RU"/>
        </w:rPr>
        <w:t>3. Оператор обязан разъяснить субъекту персональных данных порядок принятия решения на основании исключительно автоматизированной обработки его персональных данных и возможные юридические последствия такого решения, предоставить возможность заявить возражение против такого решения, а также разъяснить порядок защиты субъектом персональных данных своих прав и законных интересов.</w:t>
      </w:r>
    </w:p>
    <w:p w:rsidR="008B1B78" w:rsidRPr="008B1B78" w:rsidRDefault="008B1B78" w:rsidP="005E52E3">
      <w:pPr>
        <w:spacing w:before="100" w:beforeAutospacing="1" w:after="100" w:afterAutospacing="1"/>
        <w:rPr>
          <w:rFonts w:eastAsia="Times New Roman"/>
          <w:sz w:val="24"/>
          <w:szCs w:val="24"/>
          <w:lang w:eastAsia="ru-RU"/>
        </w:rPr>
      </w:pPr>
      <w:r w:rsidRPr="008B1B78">
        <w:rPr>
          <w:rFonts w:eastAsia="Times New Roman"/>
          <w:sz w:val="24"/>
          <w:szCs w:val="24"/>
          <w:lang w:eastAsia="ru-RU"/>
        </w:rPr>
        <w:t xml:space="preserve">4. Оператор обязан рассмотреть возражение, указанное в </w:t>
      </w:r>
      <w:hyperlink r:id="rId72" w:anchor=".D0.A1.D1.82.D0.B0.D1.82.D1.8C.D1.8F_16._.D0.A7.D0.B0.D1.81.D1.82.D1.8C_3" w:history="1">
        <w:r w:rsidRPr="008B1B78">
          <w:rPr>
            <w:rFonts w:eastAsia="Times New Roman"/>
            <w:color w:val="0000FF"/>
            <w:sz w:val="24"/>
            <w:szCs w:val="24"/>
            <w:u w:val="single"/>
            <w:lang w:eastAsia="ru-RU"/>
          </w:rPr>
          <w:t>части 3</w:t>
        </w:r>
      </w:hyperlink>
      <w:r w:rsidRPr="008B1B78">
        <w:rPr>
          <w:rFonts w:eastAsia="Times New Roman"/>
          <w:sz w:val="24"/>
          <w:szCs w:val="24"/>
          <w:lang w:eastAsia="ru-RU"/>
        </w:rPr>
        <w:t xml:space="preserve"> настоящей статьи, в течение тридцати дней со дня его получения и уведомить субъекта персональных данных о результатах рассмотрения такого возражения.</w:t>
      </w:r>
    </w:p>
    <w:p w:rsidR="008B1B78" w:rsidRPr="008B1B78" w:rsidRDefault="008B1B78" w:rsidP="005E52E3">
      <w:pPr>
        <w:spacing w:before="100" w:beforeAutospacing="1" w:after="100" w:afterAutospacing="1"/>
        <w:outlineLvl w:val="2"/>
        <w:rPr>
          <w:rFonts w:eastAsia="Times New Roman"/>
          <w:b/>
          <w:bCs/>
          <w:sz w:val="27"/>
          <w:szCs w:val="27"/>
          <w:lang w:eastAsia="ru-RU"/>
        </w:rPr>
      </w:pPr>
      <w:r w:rsidRPr="008B1B78">
        <w:rPr>
          <w:rFonts w:eastAsia="Times New Roman"/>
          <w:b/>
          <w:bCs/>
          <w:sz w:val="27"/>
          <w:szCs w:val="27"/>
          <w:lang w:eastAsia="ru-RU"/>
        </w:rPr>
        <w:t>Статья 17. Право на обжалование действий или бездействия оператора</w:t>
      </w:r>
    </w:p>
    <w:p w:rsidR="008B1B78" w:rsidRPr="008B1B78" w:rsidRDefault="008B1B78" w:rsidP="005E52E3">
      <w:pPr>
        <w:spacing w:before="100" w:beforeAutospacing="1" w:after="100" w:afterAutospacing="1"/>
        <w:rPr>
          <w:rFonts w:eastAsia="Times New Roman"/>
          <w:sz w:val="24"/>
          <w:szCs w:val="24"/>
          <w:lang w:eastAsia="ru-RU"/>
        </w:rPr>
      </w:pPr>
      <w:r w:rsidRPr="008B1B78">
        <w:rPr>
          <w:rFonts w:eastAsia="Times New Roman"/>
          <w:sz w:val="24"/>
          <w:szCs w:val="24"/>
          <w:lang w:eastAsia="ru-RU"/>
        </w:rPr>
        <w:t>1. Если субъект персональных данных считает, что оператор осуществляет обработку его персональных данных с нарушением требований настоящего Федерального закона или иным образом нарушает его права и свободы, субъект персональных данных вправе обжаловать действия или бездействие оператора в уполномоченный орган по защите прав субъектов персональных данных или в судебном порядке.</w:t>
      </w:r>
    </w:p>
    <w:p w:rsidR="008B1B78" w:rsidRPr="008B1B78" w:rsidRDefault="008B1B78" w:rsidP="005E52E3">
      <w:pPr>
        <w:spacing w:before="100" w:beforeAutospacing="1" w:after="100" w:afterAutospacing="1"/>
        <w:rPr>
          <w:rFonts w:eastAsia="Times New Roman"/>
          <w:sz w:val="24"/>
          <w:szCs w:val="24"/>
          <w:lang w:eastAsia="ru-RU"/>
        </w:rPr>
      </w:pPr>
      <w:r w:rsidRPr="008B1B78">
        <w:rPr>
          <w:rFonts w:eastAsia="Times New Roman"/>
          <w:sz w:val="24"/>
          <w:szCs w:val="24"/>
          <w:lang w:eastAsia="ru-RU"/>
        </w:rPr>
        <w:t>2. Субъект персональных данных имеет право на защиту своих прав и законных интересов, в том числе на возмещение убытков и (или) компенсацию морального вреда в судебном порядке.</w:t>
      </w:r>
    </w:p>
    <w:p w:rsidR="008B1B78" w:rsidRPr="008B1B78" w:rsidRDefault="008B1B78" w:rsidP="005E52E3">
      <w:pPr>
        <w:spacing w:before="100" w:beforeAutospacing="1" w:after="100" w:afterAutospacing="1"/>
        <w:outlineLvl w:val="1"/>
        <w:rPr>
          <w:rFonts w:eastAsia="Times New Roman"/>
          <w:b/>
          <w:bCs/>
          <w:sz w:val="36"/>
          <w:szCs w:val="36"/>
          <w:lang w:eastAsia="ru-RU"/>
        </w:rPr>
      </w:pPr>
      <w:r w:rsidRPr="008B1B78">
        <w:rPr>
          <w:rFonts w:eastAsia="Times New Roman"/>
          <w:b/>
          <w:bCs/>
          <w:sz w:val="36"/>
          <w:szCs w:val="36"/>
          <w:lang w:eastAsia="ru-RU"/>
        </w:rPr>
        <w:t>Глава 4. ОБЯЗАННОСТИ ОПЕРАТОРА</w:t>
      </w:r>
    </w:p>
    <w:p w:rsidR="008B1B78" w:rsidRPr="008B1B78" w:rsidRDefault="008B1B78" w:rsidP="005E52E3">
      <w:pPr>
        <w:spacing w:before="100" w:beforeAutospacing="1" w:after="100" w:afterAutospacing="1"/>
        <w:outlineLvl w:val="2"/>
        <w:rPr>
          <w:rFonts w:eastAsia="Times New Roman"/>
          <w:b/>
          <w:bCs/>
          <w:sz w:val="27"/>
          <w:szCs w:val="27"/>
          <w:lang w:eastAsia="ru-RU"/>
        </w:rPr>
      </w:pPr>
      <w:r w:rsidRPr="008B1B78">
        <w:rPr>
          <w:rFonts w:eastAsia="Times New Roman"/>
          <w:b/>
          <w:bCs/>
          <w:sz w:val="27"/>
          <w:szCs w:val="27"/>
          <w:lang w:eastAsia="ru-RU"/>
        </w:rPr>
        <w:t>Статья 18. Обязанности оператора при сборе персональных данных</w:t>
      </w:r>
    </w:p>
    <w:p w:rsidR="008B1B78" w:rsidRPr="008B1B78" w:rsidRDefault="008B1B78" w:rsidP="005E52E3">
      <w:pPr>
        <w:spacing w:before="100" w:beforeAutospacing="1" w:after="100" w:afterAutospacing="1"/>
        <w:rPr>
          <w:rFonts w:eastAsia="Times New Roman"/>
          <w:sz w:val="24"/>
          <w:szCs w:val="24"/>
          <w:lang w:eastAsia="ru-RU"/>
        </w:rPr>
      </w:pPr>
      <w:r w:rsidRPr="008B1B78">
        <w:rPr>
          <w:rFonts w:eastAsia="Times New Roman"/>
          <w:sz w:val="24"/>
          <w:szCs w:val="24"/>
          <w:lang w:eastAsia="ru-RU"/>
        </w:rPr>
        <w:t xml:space="preserve">1. При сборе персональных данных оператор обязан предоставить субъекту персональных данных по его просьбе информацию, предусмотренную </w:t>
      </w:r>
      <w:hyperlink r:id="rId73" w:anchor=".D0.A1.D1.82.D0.B0.D1.82.D1.8C.D1.8F_14._.D0.A7.D0.B0.D1.81.D1.82.D1.8C_7" w:history="1">
        <w:r w:rsidRPr="008B1B78">
          <w:rPr>
            <w:rFonts w:eastAsia="Times New Roman"/>
            <w:color w:val="0000FF"/>
            <w:sz w:val="24"/>
            <w:szCs w:val="24"/>
            <w:u w:val="single"/>
            <w:lang w:eastAsia="ru-RU"/>
          </w:rPr>
          <w:t>частью 7</w:t>
        </w:r>
      </w:hyperlink>
      <w:r w:rsidRPr="008B1B78">
        <w:rPr>
          <w:rFonts w:eastAsia="Times New Roman"/>
          <w:sz w:val="24"/>
          <w:szCs w:val="24"/>
          <w:lang w:eastAsia="ru-RU"/>
        </w:rPr>
        <w:t xml:space="preserve"> </w:t>
      </w:r>
      <w:hyperlink r:id="rId74" w:anchor=".D0.A1.D1.82.D0.B0.D1.82.D1.8C.D1.8F_14" w:history="1">
        <w:r w:rsidRPr="008B1B78">
          <w:rPr>
            <w:rFonts w:eastAsia="Times New Roman"/>
            <w:color w:val="0000FF"/>
            <w:sz w:val="24"/>
            <w:szCs w:val="24"/>
            <w:u w:val="single"/>
            <w:lang w:eastAsia="ru-RU"/>
          </w:rPr>
          <w:t>статьи 14</w:t>
        </w:r>
      </w:hyperlink>
      <w:r w:rsidRPr="008B1B78">
        <w:rPr>
          <w:rFonts w:eastAsia="Times New Roman"/>
          <w:sz w:val="24"/>
          <w:szCs w:val="24"/>
          <w:lang w:eastAsia="ru-RU"/>
        </w:rPr>
        <w:t xml:space="preserve"> настоящего Федерального закона.</w:t>
      </w:r>
    </w:p>
    <w:p w:rsidR="008B1B78" w:rsidRPr="008B1B78" w:rsidRDefault="008B1B78" w:rsidP="005E52E3">
      <w:pPr>
        <w:spacing w:before="100" w:beforeAutospacing="1" w:after="100" w:afterAutospacing="1"/>
        <w:rPr>
          <w:rFonts w:eastAsia="Times New Roman"/>
          <w:sz w:val="24"/>
          <w:szCs w:val="24"/>
          <w:lang w:eastAsia="ru-RU"/>
        </w:rPr>
      </w:pPr>
      <w:r w:rsidRPr="008B1B78">
        <w:rPr>
          <w:rFonts w:eastAsia="Times New Roman"/>
          <w:sz w:val="24"/>
          <w:szCs w:val="24"/>
          <w:lang w:eastAsia="ru-RU"/>
        </w:rPr>
        <w:t>2. Если предоставление персональных данных является обязательным в соответствии с федеральным законом, оператор обязан разъяснить субъекту персональных данных юридические последствия отказа предоставить его персональные данные.</w:t>
      </w:r>
    </w:p>
    <w:p w:rsidR="008B1B78" w:rsidRPr="008B1B78" w:rsidRDefault="008B1B78" w:rsidP="005E52E3">
      <w:pPr>
        <w:spacing w:before="100" w:beforeAutospacing="1" w:after="100" w:afterAutospacing="1"/>
        <w:rPr>
          <w:rFonts w:eastAsia="Times New Roman"/>
          <w:sz w:val="24"/>
          <w:szCs w:val="24"/>
          <w:lang w:eastAsia="ru-RU"/>
        </w:rPr>
      </w:pPr>
      <w:r w:rsidRPr="008B1B78">
        <w:rPr>
          <w:rFonts w:eastAsia="Times New Roman"/>
          <w:sz w:val="24"/>
          <w:szCs w:val="24"/>
          <w:lang w:eastAsia="ru-RU"/>
        </w:rPr>
        <w:t xml:space="preserve">3. Если персональные данные получены не от субъекта персональных данных, оператор, за исключением случаев, предусмотренных </w:t>
      </w:r>
      <w:hyperlink r:id="rId75" w:anchor=".D0.A1.D1.82.D0.B0.D1.82.D1.8C.D1.8F_18._.D0.A7.D0.B0.D1.81.D1.82.D1.8C_4" w:history="1">
        <w:r w:rsidRPr="008B1B78">
          <w:rPr>
            <w:rFonts w:eastAsia="Times New Roman"/>
            <w:color w:val="0000FF"/>
            <w:sz w:val="24"/>
            <w:szCs w:val="24"/>
            <w:u w:val="single"/>
            <w:lang w:eastAsia="ru-RU"/>
          </w:rPr>
          <w:t>частью 4</w:t>
        </w:r>
      </w:hyperlink>
      <w:r w:rsidRPr="008B1B78">
        <w:rPr>
          <w:rFonts w:eastAsia="Times New Roman"/>
          <w:sz w:val="24"/>
          <w:szCs w:val="24"/>
          <w:lang w:eastAsia="ru-RU"/>
        </w:rPr>
        <w:t xml:space="preserve"> настоящей статьи, до начала обработки таких персональных данных обязан предоставить субъекту персональных данных следующую информацию:</w:t>
      </w:r>
    </w:p>
    <w:p w:rsidR="008B1B78" w:rsidRPr="008B1B78" w:rsidRDefault="008B1B78" w:rsidP="005E52E3">
      <w:pPr>
        <w:spacing w:before="100" w:beforeAutospacing="1" w:after="100" w:afterAutospacing="1"/>
        <w:rPr>
          <w:rFonts w:eastAsia="Times New Roman"/>
          <w:sz w:val="24"/>
          <w:szCs w:val="24"/>
          <w:lang w:eastAsia="ru-RU"/>
        </w:rPr>
      </w:pPr>
      <w:r w:rsidRPr="008B1B78">
        <w:rPr>
          <w:rFonts w:eastAsia="Times New Roman"/>
          <w:sz w:val="24"/>
          <w:szCs w:val="24"/>
          <w:lang w:eastAsia="ru-RU"/>
        </w:rPr>
        <w:t>1) наименование либо фамилия, имя, отчество и адрес оператора или его представителя;</w:t>
      </w:r>
    </w:p>
    <w:p w:rsidR="008B1B78" w:rsidRPr="008B1B78" w:rsidRDefault="008B1B78" w:rsidP="005E52E3">
      <w:pPr>
        <w:spacing w:before="100" w:beforeAutospacing="1" w:after="100" w:afterAutospacing="1"/>
        <w:rPr>
          <w:rFonts w:eastAsia="Times New Roman"/>
          <w:sz w:val="24"/>
          <w:szCs w:val="24"/>
          <w:lang w:eastAsia="ru-RU"/>
        </w:rPr>
      </w:pPr>
      <w:r w:rsidRPr="008B1B78">
        <w:rPr>
          <w:rFonts w:eastAsia="Times New Roman"/>
          <w:sz w:val="24"/>
          <w:szCs w:val="24"/>
          <w:lang w:eastAsia="ru-RU"/>
        </w:rPr>
        <w:t>2) цель обработки персональных данных и её правовое основание;</w:t>
      </w:r>
    </w:p>
    <w:p w:rsidR="008B1B78" w:rsidRPr="008B1B78" w:rsidRDefault="008B1B78" w:rsidP="005E52E3">
      <w:pPr>
        <w:spacing w:before="100" w:beforeAutospacing="1" w:after="100" w:afterAutospacing="1"/>
        <w:rPr>
          <w:rFonts w:eastAsia="Times New Roman"/>
          <w:sz w:val="24"/>
          <w:szCs w:val="24"/>
          <w:lang w:eastAsia="ru-RU"/>
        </w:rPr>
      </w:pPr>
      <w:r w:rsidRPr="008B1B78">
        <w:rPr>
          <w:rFonts w:eastAsia="Times New Roman"/>
          <w:sz w:val="24"/>
          <w:szCs w:val="24"/>
          <w:lang w:eastAsia="ru-RU"/>
        </w:rPr>
        <w:lastRenderedPageBreak/>
        <w:t>3) предполагаемые пользователи персональных данных;</w:t>
      </w:r>
    </w:p>
    <w:p w:rsidR="008B1B78" w:rsidRPr="008B1B78" w:rsidRDefault="008B1B78" w:rsidP="005E52E3">
      <w:pPr>
        <w:spacing w:before="100" w:beforeAutospacing="1" w:after="100" w:afterAutospacing="1"/>
        <w:rPr>
          <w:rFonts w:eastAsia="Times New Roman"/>
          <w:sz w:val="24"/>
          <w:szCs w:val="24"/>
          <w:lang w:eastAsia="ru-RU"/>
        </w:rPr>
      </w:pPr>
      <w:r w:rsidRPr="008B1B78">
        <w:rPr>
          <w:rFonts w:eastAsia="Times New Roman"/>
          <w:sz w:val="24"/>
          <w:szCs w:val="24"/>
          <w:lang w:eastAsia="ru-RU"/>
        </w:rPr>
        <w:t>4) установленные настоящим Федеральным законом права субъекта персональных данных;</w:t>
      </w:r>
    </w:p>
    <w:p w:rsidR="008B1B78" w:rsidRPr="008B1B78" w:rsidRDefault="008B1B78" w:rsidP="005E52E3">
      <w:pPr>
        <w:spacing w:before="100" w:beforeAutospacing="1" w:after="100" w:afterAutospacing="1"/>
        <w:rPr>
          <w:rFonts w:eastAsia="Times New Roman"/>
          <w:sz w:val="24"/>
          <w:szCs w:val="24"/>
          <w:lang w:eastAsia="ru-RU"/>
        </w:rPr>
      </w:pPr>
      <w:r w:rsidRPr="008B1B78">
        <w:rPr>
          <w:rFonts w:eastAsia="Times New Roman"/>
          <w:sz w:val="24"/>
          <w:szCs w:val="24"/>
          <w:lang w:eastAsia="ru-RU"/>
        </w:rPr>
        <w:t>5) источник получения персональных данных.</w:t>
      </w:r>
    </w:p>
    <w:p w:rsidR="008B1B78" w:rsidRPr="008B1B78" w:rsidRDefault="008B1B78" w:rsidP="005E52E3">
      <w:pPr>
        <w:spacing w:before="100" w:beforeAutospacing="1" w:after="100" w:afterAutospacing="1"/>
        <w:rPr>
          <w:rFonts w:eastAsia="Times New Roman"/>
          <w:sz w:val="24"/>
          <w:szCs w:val="24"/>
          <w:lang w:eastAsia="ru-RU"/>
        </w:rPr>
      </w:pPr>
      <w:r w:rsidRPr="008B1B78">
        <w:rPr>
          <w:rFonts w:eastAsia="Times New Roman"/>
          <w:sz w:val="24"/>
          <w:szCs w:val="24"/>
          <w:lang w:eastAsia="ru-RU"/>
        </w:rPr>
        <w:t xml:space="preserve">4. Оператор освобождается от обязанности предоставить субъекту персональных данных сведения, предусмотренные </w:t>
      </w:r>
      <w:hyperlink r:id="rId76" w:anchor=".D0.A1.D1.82.D0.B0.D1.82.D1.8C.D1.8F_18._.D0.A7.D0.B0.D1.81.D1.82.D1.8C_3" w:history="1">
        <w:r w:rsidRPr="008B1B78">
          <w:rPr>
            <w:rFonts w:eastAsia="Times New Roman"/>
            <w:color w:val="0000FF"/>
            <w:sz w:val="24"/>
            <w:szCs w:val="24"/>
            <w:u w:val="single"/>
            <w:lang w:eastAsia="ru-RU"/>
          </w:rPr>
          <w:t>частью 3</w:t>
        </w:r>
      </w:hyperlink>
      <w:r w:rsidRPr="008B1B78">
        <w:rPr>
          <w:rFonts w:eastAsia="Times New Roman"/>
          <w:sz w:val="24"/>
          <w:szCs w:val="24"/>
          <w:lang w:eastAsia="ru-RU"/>
        </w:rPr>
        <w:t xml:space="preserve"> настоящей статьи, в случаях, если:</w:t>
      </w:r>
    </w:p>
    <w:p w:rsidR="008B1B78" w:rsidRPr="008B1B78" w:rsidRDefault="008B1B78" w:rsidP="005E52E3">
      <w:pPr>
        <w:spacing w:before="100" w:beforeAutospacing="1" w:after="100" w:afterAutospacing="1"/>
        <w:rPr>
          <w:rFonts w:eastAsia="Times New Roman"/>
          <w:sz w:val="24"/>
          <w:szCs w:val="24"/>
          <w:lang w:eastAsia="ru-RU"/>
        </w:rPr>
      </w:pPr>
      <w:r w:rsidRPr="008B1B78">
        <w:rPr>
          <w:rFonts w:eastAsia="Times New Roman"/>
          <w:sz w:val="24"/>
          <w:szCs w:val="24"/>
          <w:lang w:eastAsia="ru-RU"/>
        </w:rPr>
        <w:t>1) субъект персональных данных уведомлен об осуществлении обработки его персональных данных соответствующим оператором;</w:t>
      </w:r>
    </w:p>
    <w:p w:rsidR="008B1B78" w:rsidRPr="008B1B78" w:rsidRDefault="008B1B78" w:rsidP="005E52E3">
      <w:pPr>
        <w:spacing w:before="100" w:beforeAutospacing="1" w:after="100" w:afterAutospacing="1"/>
        <w:rPr>
          <w:rFonts w:eastAsia="Times New Roman"/>
          <w:sz w:val="24"/>
          <w:szCs w:val="24"/>
          <w:lang w:eastAsia="ru-RU"/>
        </w:rPr>
      </w:pPr>
      <w:r w:rsidRPr="008B1B78">
        <w:rPr>
          <w:rFonts w:eastAsia="Times New Roman"/>
          <w:sz w:val="24"/>
          <w:szCs w:val="24"/>
          <w:lang w:eastAsia="ru-RU"/>
        </w:rPr>
        <w:t>2) персональные данные получены оператором на основании федерального закона или в связи с исполнением договора, стороной которого либо выгодоприобретателем или поручителем по которому является субъект персональных данных;</w:t>
      </w:r>
    </w:p>
    <w:p w:rsidR="008B1B78" w:rsidRPr="008B1B78" w:rsidRDefault="008B1B78" w:rsidP="005E52E3">
      <w:pPr>
        <w:spacing w:before="100" w:beforeAutospacing="1" w:after="100" w:afterAutospacing="1"/>
        <w:rPr>
          <w:rFonts w:eastAsia="Times New Roman"/>
          <w:sz w:val="24"/>
          <w:szCs w:val="24"/>
          <w:lang w:eastAsia="ru-RU"/>
        </w:rPr>
      </w:pPr>
      <w:r w:rsidRPr="008B1B78">
        <w:rPr>
          <w:rFonts w:eastAsia="Times New Roman"/>
          <w:sz w:val="24"/>
          <w:szCs w:val="24"/>
          <w:lang w:eastAsia="ru-RU"/>
        </w:rPr>
        <w:t>3) персональные данные сделаны общедоступными субъектом персональных данных или получены из общедоступного источника;</w:t>
      </w:r>
    </w:p>
    <w:p w:rsidR="008B1B78" w:rsidRPr="008B1B78" w:rsidRDefault="008B1B78" w:rsidP="005E52E3">
      <w:pPr>
        <w:spacing w:before="100" w:beforeAutospacing="1" w:after="100" w:afterAutospacing="1"/>
        <w:rPr>
          <w:rFonts w:eastAsia="Times New Roman"/>
          <w:sz w:val="24"/>
          <w:szCs w:val="24"/>
          <w:lang w:eastAsia="ru-RU"/>
        </w:rPr>
      </w:pPr>
      <w:r w:rsidRPr="008B1B78">
        <w:rPr>
          <w:rFonts w:eastAsia="Times New Roman"/>
          <w:sz w:val="24"/>
          <w:szCs w:val="24"/>
          <w:lang w:eastAsia="ru-RU"/>
        </w:rPr>
        <w:t>4) оператор осуществляет обработку персональных данных для статистических или иных исследовательских целей, для осуществления профессиональной деятельности журналиста либо научной, литературной или иной творческой деятельности, если при этом не нарушаются права и законные интересы субъекта персональных данных;</w:t>
      </w:r>
    </w:p>
    <w:p w:rsidR="008B1B78" w:rsidRPr="008B1B78" w:rsidRDefault="008B1B78" w:rsidP="005E52E3">
      <w:pPr>
        <w:spacing w:before="100" w:beforeAutospacing="1" w:after="100" w:afterAutospacing="1"/>
        <w:rPr>
          <w:rFonts w:eastAsia="Times New Roman"/>
          <w:sz w:val="24"/>
          <w:szCs w:val="24"/>
          <w:lang w:eastAsia="ru-RU"/>
        </w:rPr>
      </w:pPr>
      <w:r w:rsidRPr="008B1B78">
        <w:rPr>
          <w:rFonts w:eastAsia="Times New Roman"/>
          <w:sz w:val="24"/>
          <w:szCs w:val="24"/>
          <w:lang w:eastAsia="ru-RU"/>
        </w:rPr>
        <w:t xml:space="preserve">5) предоставление субъекту персональных данных сведений, предусмотренных </w:t>
      </w:r>
      <w:hyperlink r:id="rId77" w:anchor=".D0.A1.D1.82.D0.B0.D1.82.D1.8C.D1.8F_18._.D0.A7.D0.B0.D1.81.D1.82.D1.8C_3" w:history="1">
        <w:r w:rsidRPr="008B1B78">
          <w:rPr>
            <w:rFonts w:eastAsia="Times New Roman"/>
            <w:color w:val="0000FF"/>
            <w:sz w:val="24"/>
            <w:szCs w:val="24"/>
            <w:u w:val="single"/>
            <w:lang w:eastAsia="ru-RU"/>
          </w:rPr>
          <w:t>частью 3</w:t>
        </w:r>
      </w:hyperlink>
      <w:r w:rsidRPr="008B1B78">
        <w:rPr>
          <w:rFonts w:eastAsia="Times New Roman"/>
          <w:sz w:val="24"/>
          <w:szCs w:val="24"/>
          <w:lang w:eastAsia="ru-RU"/>
        </w:rPr>
        <w:t xml:space="preserve"> настоящей статьи, нарушает права и законные интересы третьих лиц.</w:t>
      </w:r>
    </w:p>
    <w:p w:rsidR="008B1B78" w:rsidRPr="008B1B78" w:rsidRDefault="008B1B78" w:rsidP="005E52E3">
      <w:pPr>
        <w:spacing w:before="100" w:beforeAutospacing="1" w:after="100" w:afterAutospacing="1"/>
        <w:rPr>
          <w:rFonts w:eastAsia="Times New Roman"/>
          <w:sz w:val="24"/>
          <w:szCs w:val="24"/>
          <w:lang w:eastAsia="ru-RU"/>
        </w:rPr>
      </w:pPr>
      <w:r w:rsidRPr="008B1B78">
        <w:rPr>
          <w:rFonts w:eastAsia="Times New Roman"/>
          <w:sz w:val="24"/>
          <w:szCs w:val="24"/>
          <w:lang w:eastAsia="ru-RU"/>
        </w:rPr>
        <w:t xml:space="preserve">5. При сборе персональных данных, в том числе посредством информационно-телекоммуникационной сети «Интернет», оператор обязан обеспечить запись, систематизацию, накопление, хранение, уточнение (обновление, изменение), извлечение персональных данных граждан Российской Федерации с использованием баз данных, находящихся на территории Российской Федерации, за исключением случаев, указанных в </w:t>
      </w:r>
      <w:hyperlink r:id="rId78" w:anchor=".D0.A1.D1.82.D0.B0.D1.82.D1.8C.D1.8F_6._.D0.A7.D0.B0.D1.81.D1.82.D1.8C_1._.D0.9F.D1.83.D0.BD.D0.BA.D1.82_2" w:history="1">
        <w:r w:rsidRPr="008B1B78">
          <w:rPr>
            <w:rFonts w:eastAsia="Times New Roman"/>
            <w:color w:val="0000FF"/>
            <w:sz w:val="24"/>
            <w:szCs w:val="24"/>
            <w:u w:val="single"/>
            <w:lang w:eastAsia="ru-RU"/>
          </w:rPr>
          <w:t>пунктах 2</w:t>
        </w:r>
      </w:hyperlink>
      <w:r w:rsidRPr="008B1B78">
        <w:rPr>
          <w:rFonts w:eastAsia="Times New Roman"/>
          <w:sz w:val="24"/>
          <w:szCs w:val="24"/>
          <w:lang w:eastAsia="ru-RU"/>
        </w:rPr>
        <w:t xml:space="preserve">, </w:t>
      </w:r>
      <w:hyperlink r:id="rId79" w:anchor=".D0.A1.D1.82.D0.B0.D1.82.D1.8C.D1.8F_6._.D0.A7.D0.B0.D1.81.D1.82.D1.8C_1._.D0.9F.D1.83.D0.BD.D0.BA.D1.82_3" w:history="1">
        <w:r w:rsidRPr="008B1B78">
          <w:rPr>
            <w:rFonts w:eastAsia="Times New Roman"/>
            <w:color w:val="0000FF"/>
            <w:sz w:val="24"/>
            <w:szCs w:val="24"/>
            <w:u w:val="single"/>
            <w:lang w:eastAsia="ru-RU"/>
          </w:rPr>
          <w:t>3</w:t>
        </w:r>
      </w:hyperlink>
      <w:r w:rsidRPr="008B1B78">
        <w:rPr>
          <w:rFonts w:eastAsia="Times New Roman"/>
          <w:sz w:val="24"/>
          <w:szCs w:val="24"/>
          <w:lang w:eastAsia="ru-RU"/>
        </w:rPr>
        <w:t xml:space="preserve">, </w:t>
      </w:r>
      <w:hyperlink r:id="rId80" w:anchor=".D0.A1.D1.82.D0.B0.D1.82.D1.8C.D1.8F_6._.D0.A7.D0.B0.D1.81.D1.82.D1.8C_1._.D0.9F.D1.83.D0.BD.D0.BA.D1.82_4" w:history="1">
        <w:r w:rsidRPr="008B1B78">
          <w:rPr>
            <w:rFonts w:eastAsia="Times New Roman"/>
            <w:color w:val="0000FF"/>
            <w:sz w:val="24"/>
            <w:szCs w:val="24"/>
            <w:u w:val="single"/>
            <w:lang w:eastAsia="ru-RU"/>
          </w:rPr>
          <w:t>4</w:t>
        </w:r>
      </w:hyperlink>
      <w:r w:rsidRPr="008B1B78">
        <w:rPr>
          <w:rFonts w:eastAsia="Times New Roman"/>
          <w:sz w:val="24"/>
          <w:szCs w:val="24"/>
          <w:lang w:eastAsia="ru-RU"/>
        </w:rPr>
        <w:t xml:space="preserve">, </w:t>
      </w:r>
      <w:hyperlink r:id="rId81" w:anchor=".D0.A1.D1.82.D0.B0.D1.82.D1.8C.D1.8F_6._.D0.A7.D0.B0.D1.81.D1.82.D1.8C_1._.D0.9F.D1.83.D0.BD.D0.BA.D1.82_8" w:history="1">
        <w:r w:rsidRPr="008B1B78">
          <w:rPr>
            <w:rFonts w:eastAsia="Times New Roman"/>
            <w:color w:val="0000FF"/>
            <w:sz w:val="24"/>
            <w:szCs w:val="24"/>
            <w:u w:val="single"/>
            <w:lang w:eastAsia="ru-RU"/>
          </w:rPr>
          <w:t>8</w:t>
        </w:r>
      </w:hyperlink>
      <w:r w:rsidRPr="008B1B78">
        <w:rPr>
          <w:rFonts w:eastAsia="Times New Roman"/>
          <w:sz w:val="24"/>
          <w:szCs w:val="24"/>
          <w:lang w:eastAsia="ru-RU"/>
        </w:rPr>
        <w:t xml:space="preserve"> </w:t>
      </w:r>
      <w:hyperlink r:id="rId82" w:anchor=".D0.A1.D1.82.D0.B0.D1.82.D1.8C.D1.8F_6._.D0.A7.D0.B0.D1.81.D1.82.D1.8C_1" w:history="1">
        <w:r w:rsidRPr="008B1B78">
          <w:rPr>
            <w:rFonts w:eastAsia="Times New Roman"/>
            <w:color w:val="0000FF"/>
            <w:sz w:val="24"/>
            <w:szCs w:val="24"/>
            <w:u w:val="single"/>
            <w:lang w:eastAsia="ru-RU"/>
          </w:rPr>
          <w:t>части 1</w:t>
        </w:r>
      </w:hyperlink>
      <w:r w:rsidRPr="008B1B78">
        <w:rPr>
          <w:rFonts w:eastAsia="Times New Roman"/>
          <w:sz w:val="24"/>
          <w:szCs w:val="24"/>
          <w:lang w:eastAsia="ru-RU"/>
        </w:rPr>
        <w:t xml:space="preserve"> </w:t>
      </w:r>
      <w:hyperlink r:id="rId83" w:anchor=".D0.A1.D1.82.D0.B0.D1.82.D1.8C.D1.8F_6" w:history="1">
        <w:r w:rsidRPr="008B1B78">
          <w:rPr>
            <w:rFonts w:eastAsia="Times New Roman"/>
            <w:color w:val="0000FF"/>
            <w:sz w:val="24"/>
            <w:szCs w:val="24"/>
            <w:u w:val="single"/>
            <w:lang w:eastAsia="ru-RU"/>
          </w:rPr>
          <w:t>статьи 6</w:t>
        </w:r>
      </w:hyperlink>
      <w:r w:rsidRPr="008B1B78">
        <w:rPr>
          <w:rFonts w:eastAsia="Times New Roman"/>
          <w:sz w:val="24"/>
          <w:szCs w:val="24"/>
          <w:lang w:eastAsia="ru-RU"/>
        </w:rPr>
        <w:t xml:space="preserve"> настоящего Федерального закона.</w:t>
      </w:r>
    </w:p>
    <w:p w:rsidR="008B1B78" w:rsidRPr="008B1B78" w:rsidRDefault="008B1B78" w:rsidP="005E52E3">
      <w:pPr>
        <w:spacing w:before="100" w:beforeAutospacing="1" w:after="100" w:afterAutospacing="1"/>
        <w:outlineLvl w:val="2"/>
        <w:rPr>
          <w:rFonts w:eastAsia="Times New Roman"/>
          <w:b/>
          <w:bCs/>
          <w:sz w:val="27"/>
          <w:szCs w:val="27"/>
          <w:lang w:eastAsia="ru-RU"/>
        </w:rPr>
      </w:pPr>
      <w:r w:rsidRPr="008B1B78">
        <w:rPr>
          <w:rFonts w:eastAsia="Times New Roman"/>
          <w:b/>
          <w:bCs/>
          <w:sz w:val="27"/>
          <w:szCs w:val="27"/>
          <w:lang w:eastAsia="ru-RU"/>
        </w:rPr>
        <w:t>Статья 18.1. Меры, направленные на обеспечение выполнения оператором обязанностей, предусмотренных настоящим Федеральным законом</w:t>
      </w:r>
    </w:p>
    <w:p w:rsidR="008B1B78" w:rsidRPr="008B1B78" w:rsidRDefault="008B1B78" w:rsidP="005E52E3">
      <w:pPr>
        <w:spacing w:before="100" w:beforeAutospacing="1" w:after="100" w:afterAutospacing="1"/>
        <w:rPr>
          <w:rFonts w:eastAsia="Times New Roman"/>
          <w:sz w:val="24"/>
          <w:szCs w:val="24"/>
          <w:lang w:eastAsia="ru-RU"/>
        </w:rPr>
      </w:pPr>
      <w:r w:rsidRPr="008B1B78">
        <w:rPr>
          <w:rFonts w:eastAsia="Times New Roman"/>
          <w:sz w:val="24"/>
          <w:szCs w:val="24"/>
          <w:lang w:eastAsia="ru-RU"/>
        </w:rPr>
        <w:t>1. Оператор обязан принимать меры, необходимые и достаточные для обеспечения выполнения обязанностей, предусмотренных настоящим Федеральным законом и принятыми в соответствии с ним нормативными правовыми актами. Оператор самостоятельно определяет состав и перечень мер, необходимых и достаточных для обеспечения выполнения обязанностей, предусмотренных настоящим Федеральным законом и принятыми в соответствии с ним нормативными правовыми актами, если иное не предусмотрено настоящим Федеральным законом или другими федеральными законами. К таким мерам могут, в частности, относиться:</w:t>
      </w:r>
    </w:p>
    <w:p w:rsidR="008B1B78" w:rsidRPr="008B1B78" w:rsidRDefault="008B1B78" w:rsidP="005E52E3">
      <w:pPr>
        <w:spacing w:before="100" w:beforeAutospacing="1" w:after="100" w:afterAutospacing="1"/>
        <w:rPr>
          <w:rFonts w:eastAsia="Times New Roman"/>
          <w:sz w:val="24"/>
          <w:szCs w:val="24"/>
          <w:lang w:eastAsia="ru-RU"/>
        </w:rPr>
      </w:pPr>
      <w:r w:rsidRPr="008B1B78">
        <w:rPr>
          <w:rFonts w:eastAsia="Times New Roman"/>
          <w:sz w:val="24"/>
          <w:szCs w:val="24"/>
          <w:lang w:eastAsia="ru-RU"/>
        </w:rPr>
        <w:t>1) назначение оператором, являющимся юридическим лицом, ответственного за организацию обработки персональных данных;</w:t>
      </w:r>
    </w:p>
    <w:p w:rsidR="008B1B78" w:rsidRPr="008B1B78" w:rsidRDefault="008B1B78" w:rsidP="005E52E3">
      <w:pPr>
        <w:spacing w:before="100" w:beforeAutospacing="1" w:after="100" w:afterAutospacing="1"/>
        <w:rPr>
          <w:rFonts w:eastAsia="Times New Roman"/>
          <w:sz w:val="24"/>
          <w:szCs w:val="24"/>
          <w:lang w:eastAsia="ru-RU"/>
        </w:rPr>
      </w:pPr>
      <w:r w:rsidRPr="008B1B78">
        <w:rPr>
          <w:rFonts w:eastAsia="Times New Roman"/>
          <w:sz w:val="24"/>
          <w:szCs w:val="24"/>
          <w:lang w:eastAsia="ru-RU"/>
        </w:rPr>
        <w:t xml:space="preserve">2) издание оператором, являющимся юридическим лицом, документов, определяющих политику оператора в отношении обработки персональных данных, локальных актов по </w:t>
      </w:r>
      <w:r w:rsidRPr="008B1B78">
        <w:rPr>
          <w:rFonts w:eastAsia="Times New Roman"/>
          <w:sz w:val="24"/>
          <w:szCs w:val="24"/>
          <w:lang w:eastAsia="ru-RU"/>
        </w:rPr>
        <w:lastRenderedPageBreak/>
        <w:t>вопросам обработки персональных данных, а также локальных актов, устанавливающих процедуры, направленные на предотвращение и выявление нарушений законодательства Российской Федерации, устранение последствий таких нарушений;</w:t>
      </w:r>
    </w:p>
    <w:p w:rsidR="008B1B78" w:rsidRPr="008B1B78" w:rsidRDefault="008B1B78" w:rsidP="005E52E3">
      <w:pPr>
        <w:spacing w:before="100" w:beforeAutospacing="1" w:after="100" w:afterAutospacing="1"/>
        <w:rPr>
          <w:rFonts w:eastAsia="Times New Roman"/>
          <w:sz w:val="24"/>
          <w:szCs w:val="24"/>
          <w:lang w:eastAsia="ru-RU"/>
        </w:rPr>
      </w:pPr>
      <w:r w:rsidRPr="008B1B78">
        <w:rPr>
          <w:rFonts w:eastAsia="Times New Roman"/>
          <w:sz w:val="24"/>
          <w:szCs w:val="24"/>
          <w:lang w:eastAsia="ru-RU"/>
        </w:rPr>
        <w:t xml:space="preserve">3) применение правовых, организационных и технических мер по обеспечению безопасности персональных данных в соответствии со </w:t>
      </w:r>
      <w:hyperlink r:id="rId84" w:anchor=".D0.A1.D1.82.D0.B0.D1.82.D1.8C.D1.8F_19" w:history="1">
        <w:r w:rsidRPr="008B1B78">
          <w:rPr>
            <w:rFonts w:eastAsia="Times New Roman"/>
            <w:color w:val="0000FF"/>
            <w:sz w:val="24"/>
            <w:szCs w:val="24"/>
            <w:u w:val="single"/>
            <w:lang w:eastAsia="ru-RU"/>
          </w:rPr>
          <w:t>статьёй 19</w:t>
        </w:r>
      </w:hyperlink>
      <w:r w:rsidRPr="008B1B78">
        <w:rPr>
          <w:rFonts w:eastAsia="Times New Roman"/>
          <w:sz w:val="24"/>
          <w:szCs w:val="24"/>
          <w:lang w:eastAsia="ru-RU"/>
        </w:rPr>
        <w:t xml:space="preserve"> настоящего Федерального закона;</w:t>
      </w:r>
    </w:p>
    <w:p w:rsidR="008B1B78" w:rsidRPr="008B1B78" w:rsidRDefault="008B1B78" w:rsidP="005E52E3">
      <w:pPr>
        <w:spacing w:before="100" w:beforeAutospacing="1" w:after="100" w:afterAutospacing="1"/>
        <w:rPr>
          <w:rFonts w:eastAsia="Times New Roman"/>
          <w:sz w:val="24"/>
          <w:szCs w:val="24"/>
          <w:lang w:eastAsia="ru-RU"/>
        </w:rPr>
      </w:pPr>
      <w:r w:rsidRPr="008B1B78">
        <w:rPr>
          <w:rFonts w:eastAsia="Times New Roman"/>
          <w:sz w:val="24"/>
          <w:szCs w:val="24"/>
          <w:lang w:eastAsia="ru-RU"/>
        </w:rPr>
        <w:t>4) осуществление внутреннего контроля и (или) аудита соответствия обработки персональных данных настоящему Федеральному закону и принятым в соответствии с ним нормативным правовым актам, требованиям к защите персональных данных, политике оператора в отношении обработки персональных данных, локальным актам оператора;</w:t>
      </w:r>
    </w:p>
    <w:p w:rsidR="008B1B78" w:rsidRPr="008B1B78" w:rsidRDefault="008B1B78" w:rsidP="005E52E3">
      <w:pPr>
        <w:spacing w:before="100" w:beforeAutospacing="1" w:after="100" w:afterAutospacing="1"/>
        <w:rPr>
          <w:rFonts w:eastAsia="Times New Roman"/>
          <w:sz w:val="24"/>
          <w:szCs w:val="24"/>
          <w:lang w:eastAsia="ru-RU"/>
        </w:rPr>
      </w:pPr>
      <w:r w:rsidRPr="008B1B78">
        <w:rPr>
          <w:rFonts w:eastAsia="Times New Roman"/>
          <w:sz w:val="24"/>
          <w:szCs w:val="24"/>
          <w:lang w:eastAsia="ru-RU"/>
        </w:rPr>
        <w:t>5) оценка вреда, который может быть причинён субъектам персональных данных в случае нарушения настоящего Федерального закона, соотношение указанного вреда и принимаемых оператором мер, направленных на обеспечение выполнения обязанностей, предусмотренных настоящим Федеральным законом;</w:t>
      </w:r>
    </w:p>
    <w:p w:rsidR="008B1B78" w:rsidRPr="008B1B78" w:rsidRDefault="008B1B78" w:rsidP="005E52E3">
      <w:pPr>
        <w:spacing w:before="100" w:beforeAutospacing="1" w:after="100" w:afterAutospacing="1"/>
        <w:rPr>
          <w:rFonts w:eastAsia="Times New Roman"/>
          <w:sz w:val="24"/>
          <w:szCs w:val="24"/>
          <w:lang w:eastAsia="ru-RU"/>
        </w:rPr>
      </w:pPr>
      <w:r w:rsidRPr="008B1B78">
        <w:rPr>
          <w:rFonts w:eastAsia="Times New Roman"/>
          <w:sz w:val="24"/>
          <w:szCs w:val="24"/>
          <w:lang w:eastAsia="ru-RU"/>
        </w:rPr>
        <w:t>6) ознакомление работников оператора, непосредственно осуществляющих обработку персональных данных, с положениями законодательства Российской Федерации о персональных данных, в том числе требованиями к защите персональных данных, документами, определяющими политику оператора в отношении обработки персональных данных, локальными актами по вопросам обработки персональных данных, и (или) обучение указанных работников.</w:t>
      </w:r>
    </w:p>
    <w:p w:rsidR="008B1B78" w:rsidRPr="008B1B78" w:rsidRDefault="008B1B78" w:rsidP="005E52E3">
      <w:pPr>
        <w:spacing w:before="100" w:beforeAutospacing="1" w:after="100" w:afterAutospacing="1"/>
        <w:rPr>
          <w:rFonts w:eastAsia="Times New Roman"/>
          <w:sz w:val="24"/>
          <w:szCs w:val="24"/>
          <w:lang w:eastAsia="ru-RU"/>
        </w:rPr>
      </w:pPr>
      <w:r w:rsidRPr="008B1B78">
        <w:rPr>
          <w:rFonts w:eastAsia="Times New Roman"/>
          <w:sz w:val="24"/>
          <w:szCs w:val="24"/>
          <w:lang w:eastAsia="ru-RU"/>
        </w:rPr>
        <w:t>2. Оператор обязан опубликовать или иным образом обеспечить неограниченный доступ к документу, определяющему его политику в отношении обработки персональных данных, к сведениям о реализуемых требованиях к защите персональных данных. Оператор, осуществляющий сбор персональных данных с использованием информационно-телекоммуникационных сетей, обязан опубликовать в соответствующей информационно-телекоммуникационной сети документ, определяющий его политику в отношении обработки персональных данных, и сведения о реализуемых требованиях к защите персональных данных, а также обеспечить возможность доступа к указанному документу с использованием средств соответствующей информационно-телекоммуникационной сети.</w:t>
      </w:r>
    </w:p>
    <w:p w:rsidR="008B1B78" w:rsidRPr="008B1B78" w:rsidRDefault="008B1B78" w:rsidP="005E52E3">
      <w:pPr>
        <w:spacing w:before="100" w:beforeAutospacing="1" w:after="100" w:afterAutospacing="1"/>
        <w:rPr>
          <w:rFonts w:eastAsia="Times New Roman"/>
          <w:sz w:val="24"/>
          <w:szCs w:val="24"/>
          <w:lang w:eastAsia="ru-RU"/>
        </w:rPr>
      </w:pPr>
      <w:r w:rsidRPr="008B1B78">
        <w:rPr>
          <w:rFonts w:eastAsia="Times New Roman"/>
          <w:sz w:val="24"/>
          <w:szCs w:val="24"/>
          <w:lang w:eastAsia="ru-RU"/>
        </w:rPr>
        <w:t>3. Правительство Российской Федерации устанавливает перечень мер, направленных на обеспечение выполнения обязанностей, предусмотренных настоящим Федеральным законом и принятыми в соответствии с ним нормативными правовыми актами, операторами, являющимися государственными или муниципальными органами.</w:t>
      </w:r>
    </w:p>
    <w:p w:rsidR="008B1B78" w:rsidRPr="008B1B78" w:rsidRDefault="008B1B78" w:rsidP="005E52E3">
      <w:pPr>
        <w:spacing w:before="100" w:beforeAutospacing="1" w:after="100" w:afterAutospacing="1"/>
        <w:rPr>
          <w:rFonts w:eastAsia="Times New Roman"/>
          <w:sz w:val="24"/>
          <w:szCs w:val="24"/>
          <w:lang w:eastAsia="ru-RU"/>
        </w:rPr>
      </w:pPr>
      <w:r w:rsidRPr="008B1B78">
        <w:rPr>
          <w:rFonts w:eastAsia="Times New Roman"/>
          <w:sz w:val="24"/>
          <w:szCs w:val="24"/>
          <w:lang w:eastAsia="ru-RU"/>
        </w:rPr>
        <w:t xml:space="preserve">4. Оператор обязан представить документы и локальные акты, указанные в </w:t>
      </w:r>
      <w:hyperlink r:id="rId85" w:anchor=".D0.A1.D1.82.D0.B0.D1.82.D1.8C.D1.8F_18.1._.D0.A7.D0.B0.D1.81.D1.82.D1.8C_1" w:history="1">
        <w:r w:rsidRPr="008B1B78">
          <w:rPr>
            <w:rFonts w:eastAsia="Times New Roman"/>
            <w:color w:val="0000FF"/>
            <w:sz w:val="24"/>
            <w:szCs w:val="24"/>
            <w:u w:val="single"/>
            <w:lang w:eastAsia="ru-RU"/>
          </w:rPr>
          <w:t>части 1</w:t>
        </w:r>
      </w:hyperlink>
      <w:r w:rsidRPr="008B1B78">
        <w:rPr>
          <w:rFonts w:eastAsia="Times New Roman"/>
          <w:sz w:val="24"/>
          <w:szCs w:val="24"/>
          <w:lang w:eastAsia="ru-RU"/>
        </w:rPr>
        <w:t xml:space="preserve"> настоящей статьи, и (или) иным образом подтвердить принятие мер, указанных в </w:t>
      </w:r>
      <w:hyperlink r:id="rId86" w:anchor=".D0.A1.D1.82.D0.B0.D1.82.D1.8C.D1.8F_18.1._.D0.A7.D0.B0.D1.81.D1.82.D1.8C_1" w:history="1">
        <w:r w:rsidRPr="008B1B78">
          <w:rPr>
            <w:rFonts w:eastAsia="Times New Roman"/>
            <w:color w:val="0000FF"/>
            <w:sz w:val="24"/>
            <w:szCs w:val="24"/>
            <w:u w:val="single"/>
            <w:lang w:eastAsia="ru-RU"/>
          </w:rPr>
          <w:t>части 1</w:t>
        </w:r>
      </w:hyperlink>
      <w:r w:rsidRPr="008B1B78">
        <w:rPr>
          <w:rFonts w:eastAsia="Times New Roman"/>
          <w:sz w:val="24"/>
          <w:szCs w:val="24"/>
          <w:lang w:eastAsia="ru-RU"/>
        </w:rPr>
        <w:t xml:space="preserve"> настоящей статьи, по запросу уполномоченного органа по защите прав субъектов персональных данных.</w:t>
      </w:r>
    </w:p>
    <w:p w:rsidR="008B1B78" w:rsidRPr="008B1B78" w:rsidRDefault="008B1B78" w:rsidP="005E52E3">
      <w:pPr>
        <w:spacing w:before="100" w:beforeAutospacing="1" w:after="100" w:afterAutospacing="1"/>
        <w:outlineLvl w:val="2"/>
        <w:rPr>
          <w:rFonts w:eastAsia="Times New Roman"/>
          <w:b/>
          <w:bCs/>
          <w:sz w:val="27"/>
          <w:szCs w:val="27"/>
          <w:lang w:eastAsia="ru-RU"/>
        </w:rPr>
      </w:pPr>
      <w:r w:rsidRPr="008B1B78">
        <w:rPr>
          <w:rFonts w:eastAsia="Times New Roman"/>
          <w:b/>
          <w:bCs/>
          <w:sz w:val="27"/>
          <w:szCs w:val="27"/>
          <w:lang w:eastAsia="ru-RU"/>
        </w:rPr>
        <w:t>Статья 19. Меры по обеспечению безопасности персональных данных при их обработке</w:t>
      </w:r>
    </w:p>
    <w:p w:rsidR="008B1B78" w:rsidRPr="008B1B78" w:rsidRDefault="008B1B78" w:rsidP="005E52E3">
      <w:pPr>
        <w:spacing w:before="100" w:beforeAutospacing="1" w:after="100" w:afterAutospacing="1"/>
        <w:rPr>
          <w:rFonts w:eastAsia="Times New Roman"/>
          <w:sz w:val="24"/>
          <w:szCs w:val="24"/>
          <w:lang w:eastAsia="ru-RU"/>
        </w:rPr>
      </w:pPr>
      <w:r w:rsidRPr="008B1B78">
        <w:rPr>
          <w:rFonts w:eastAsia="Times New Roman"/>
          <w:sz w:val="24"/>
          <w:szCs w:val="24"/>
          <w:lang w:eastAsia="ru-RU"/>
        </w:rPr>
        <w:t xml:space="preserve">1. Оператор при обработке персональных данных обязан принимать необходимые правовые, организационные и технические меры или обеспечивать их принятие для </w:t>
      </w:r>
      <w:r w:rsidRPr="008B1B78">
        <w:rPr>
          <w:rFonts w:eastAsia="Times New Roman"/>
          <w:sz w:val="24"/>
          <w:szCs w:val="24"/>
          <w:lang w:eastAsia="ru-RU"/>
        </w:rPr>
        <w:lastRenderedPageBreak/>
        <w:t>защиты персональных данных от неправомерного или случайного доступа к ним, уничтожения, изменения, блокирования, копирования, предоставления, распространения персональных данных, а также от иных неправомерных действий в отношении персональных данных.</w:t>
      </w:r>
    </w:p>
    <w:p w:rsidR="008B1B78" w:rsidRPr="008B1B78" w:rsidRDefault="008B1B78" w:rsidP="005E52E3">
      <w:pPr>
        <w:spacing w:before="100" w:beforeAutospacing="1" w:after="100" w:afterAutospacing="1"/>
        <w:rPr>
          <w:rFonts w:eastAsia="Times New Roman"/>
          <w:sz w:val="24"/>
          <w:szCs w:val="24"/>
          <w:lang w:eastAsia="ru-RU"/>
        </w:rPr>
      </w:pPr>
      <w:r w:rsidRPr="008B1B78">
        <w:rPr>
          <w:rFonts w:eastAsia="Times New Roman"/>
          <w:sz w:val="24"/>
          <w:szCs w:val="24"/>
          <w:lang w:eastAsia="ru-RU"/>
        </w:rPr>
        <w:t>2. Обеспечение безопасности персональных данных достигается, в частности:</w:t>
      </w:r>
    </w:p>
    <w:p w:rsidR="008B1B78" w:rsidRPr="008B1B78" w:rsidRDefault="008B1B78" w:rsidP="005E52E3">
      <w:pPr>
        <w:spacing w:before="100" w:beforeAutospacing="1" w:after="100" w:afterAutospacing="1"/>
        <w:rPr>
          <w:rFonts w:eastAsia="Times New Roman"/>
          <w:sz w:val="24"/>
          <w:szCs w:val="24"/>
          <w:lang w:eastAsia="ru-RU"/>
        </w:rPr>
      </w:pPr>
      <w:r w:rsidRPr="008B1B78">
        <w:rPr>
          <w:rFonts w:eastAsia="Times New Roman"/>
          <w:sz w:val="24"/>
          <w:szCs w:val="24"/>
          <w:lang w:eastAsia="ru-RU"/>
        </w:rPr>
        <w:t>1) определением угроз безопасности персональных данных при их обработке в информационных системах персональных данных;</w:t>
      </w:r>
    </w:p>
    <w:p w:rsidR="008B1B78" w:rsidRPr="008B1B78" w:rsidRDefault="008B1B78" w:rsidP="005E52E3">
      <w:pPr>
        <w:spacing w:before="100" w:beforeAutospacing="1" w:after="100" w:afterAutospacing="1"/>
        <w:rPr>
          <w:rFonts w:eastAsia="Times New Roman"/>
          <w:sz w:val="24"/>
          <w:szCs w:val="24"/>
          <w:lang w:eastAsia="ru-RU"/>
        </w:rPr>
      </w:pPr>
      <w:r w:rsidRPr="008B1B78">
        <w:rPr>
          <w:rFonts w:eastAsia="Times New Roman"/>
          <w:sz w:val="24"/>
          <w:szCs w:val="24"/>
          <w:lang w:eastAsia="ru-RU"/>
        </w:rPr>
        <w:t>2) применением организационных и технических мер по обеспечению безопасности персональных данных при их обработке в информационных системах персональных данных, необходимых для выполнения требований к защите персональных данных, исполнение которых обеспечивает установленные Правительством Российской Федерации уровни защищённости персональных данных;</w:t>
      </w:r>
    </w:p>
    <w:p w:rsidR="008B1B78" w:rsidRPr="008B1B78" w:rsidRDefault="008B1B78" w:rsidP="005E52E3">
      <w:pPr>
        <w:spacing w:before="100" w:beforeAutospacing="1" w:after="100" w:afterAutospacing="1"/>
        <w:rPr>
          <w:rFonts w:eastAsia="Times New Roman"/>
          <w:sz w:val="24"/>
          <w:szCs w:val="24"/>
          <w:lang w:eastAsia="ru-RU"/>
        </w:rPr>
      </w:pPr>
      <w:r w:rsidRPr="008B1B78">
        <w:rPr>
          <w:rFonts w:eastAsia="Times New Roman"/>
          <w:sz w:val="24"/>
          <w:szCs w:val="24"/>
          <w:lang w:eastAsia="ru-RU"/>
        </w:rPr>
        <w:t>3) применением прошедших в установленном порядке процедуру оценки соответствия средств защиты информации;</w:t>
      </w:r>
    </w:p>
    <w:p w:rsidR="008B1B78" w:rsidRPr="008B1B78" w:rsidRDefault="008B1B78" w:rsidP="005E52E3">
      <w:pPr>
        <w:spacing w:before="100" w:beforeAutospacing="1" w:after="100" w:afterAutospacing="1"/>
        <w:rPr>
          <w:rFonts w:eastAsia="Times New Roman"/>
          <w:sz w:val="24"/>
          <w:szCs w:val="24"/>
          <w:lang w:eastAsia="ru-RU"/>
        </w:rPr>
      </w:pPr>
      <w:r w:rsidRPr="008B1B78">
        <w:rPr>
          <w:rFonts w:eastAsia="Times New Roman"/>
          <w:sz w:val="24"/>
          <w:szCs w:val="24"/>
          <w:lang w:eastAsia="ru-RU"/>
        </w:rPr>
        <w:t>4) оценкой эффективности принимаемых мер по обеспечению безопасности персональных данных до ввода в эксплуатацию информационной системы персональных данных;</w:t>
      </w:r>
    </w:p>
    <w:p w:rsidR="008B1B78" w:rsidRPr="008B1B78" w:rsidRDefault="008B1B78" w:rsidP="005E52E3">
      <w:pPr>
        <w:spacing w:before="100" w:beforeAutospacing="1" w:after="100" w:afterAutospacing="1"/>
        <w:rPr>
          <w:rFonts w:eastAsia="Times New Roman"/>
          <w:sz w:val="24"/>
          <w:szCs w:val="24"/>
          <w:lang w:eastAsia="ru-RU"/>
        </w:rPr>
      </w:pPr>
      <w:r w:rsidRPr="008B1B78">
        <w:rPr>
          <w:rFonts w:eastAsia="Times New Roman"/>
          <w:sz w:val="24"/>
          <w:szCs w:val="24"/>
          <w:lang w:eastAsia="ru-RU"/>
        </w:rPr>
        <w:t>5) учётом машинных носителей персональных данных;</w:t>
      </w:r>
    </w:p>
    <w:p w:rsidR="008B1B78" w:rsidRPr="008B1B78" w:rsidRDefault="008B1B78" w:rsidP="005E52E3">
      <w:pPr>
        <w:spacing w:before="100" w:beforeAutospacing="1" w:after="100" w:afterAutospacing="1"/>
        <w:rPr>
          <w:rFonts w:eastAsia="Times New Roman"/>
          <w:sz w:val="24"/>
          <w:szCs w:val="24"/>
          <w:lang w:eastAsia="ru-RU"/>
        </w:rPr>
      </w:pPr>
      <w:r w:rsidRPr="008B1B78">
        <w:rPr>
          <w:rFonts w:eastAsia="Times New Roman"/>
          <w:sz w:val="24"/>
          <w:szCs w:val="24"/>
          <w:lang w:eastAsia="ru-RU"/>
        </w:rPr>
        <w:t>6) обнаружением фактов несанкционированного доступа к персональным данным и принятием мер;</w:t>
      </w:r>
    </w:p>
    <w:p w:rsidR="008B1B78" w:rsidRPr="008B1B78" w:rsidRDefault="008B1B78" w:rsidP="005E52E3">
      <w:pPr>
        <w:spacing w:before="100" w:beforeAutospacing="1" w:after="100" w:afterAutospacing="1"/>
        <w:rPr>
          <w:rFonts w:eastAsia="Times New Roman"/>
          <w:sz w:val="24"/>
          <w:szCs w:val="24"/>
          <w:lang w:eastAsia="ru-RU"/>
        </w:rPr>
      </w:pPr>
      <w:r w:rsidRPr="008B1B78">
        <w:rPr>
          <w:rFonts w:eastAsia="Times New Roman"/>
          <w:sz w:val="24"/>
          <w:szCs w:val="24"/>
          <w:lang w:eastAsia="ru-RU"/>
        </w:rPr>
        <w:t>7) восстановлением персональных данных, модифицированных или уничтоженных вследствие несанкционированного доступа к ним;</w:t>
      </w:r>
    </w:p>
    <w:p w:rsidR="008B1B78" w:rsidRPr="008B1B78" w:rsidRDefault="008B1B78" w:rsidP="005E52E3">
      <w:pPr>
        <w:spacing w:before="100" w:beforeAutospacing="1" w:after="100" w:afterAutospacing="1"/>
        <w:rPr>
          <w:rFonts w:eastAsia="Times New Roman"/>
          <w:sz w:val="24"/>
          <w:szCs w:val="24"/>
          <w:lang w:eastAsia="ru-RU"/>
        </w:rPr>
      </w:pPr>
      <w:r w:rsidRPr="008B1B78">
        <w:rPr>
          <w:rFonts w:eastAsia="Times New Roman"/>
          <w:sz w:val="24"/>
          <w:szCs w:val="24"/>
          <w:lang w:eastAsia="ru-RU"/>
        </w:rPr>
        <w:t>8) установлением правил доступа к персональным данным, обрабатываемым в информационной системе персональных данных, а также обеспечением регистрации и учёта всех действий, совершаемых с персональными данными в информационной системе персональных данных;</w:t>
      </w:r>
    </w:p>
    <w:p w:rsidR="008B1B78" w:rsidRPr="008B1B78" w:rsidRDefault="008B1B78" w:rsidP="005E52E3">
      <w:pPr>
        <w:spacing w:before="100" w:beforeAutospacing="1" w:after="100" w:afterAutospacing="1"/>
        <w:rPr>
          <w:rFonts w:eastAsia="Times New Roman"/>
          <w:sz w:val="24"/>
          <w:szCs w:val="24"/>
          <w:lang w:eastAsia="ru-RU"/>
        </w:rPr>
      </w:pPr>
      <w:r w:rsidRPr="008B1B78">
        <w:rPr>
          <w:rFonts w:eastAsia="Times New Roman"/>
          <w:sz w:val="24"/>
          <w:szCs w:val="24"/>
          <w:lang w:eastAsia="ru-RU"/>
        </w:rPr>
        <w:t>9) контролем за принимаемыми мерами по обеспечению безопасности персональных данных и уровня защищённости информационных систем персональных данных.</w:t>
      </w:r>
    </w:p>
    <w:p w:rsidR="008B1B78" w:rsidRPr="008B1B78" w:rsidRDefault="008B1B78" w:rsidP="005E52E3">
      <w:pPr>
        <w:spacing w:before="100" w:beforeAutospacing="1" w:after="100" w:afterAutospacing="1"/>
        <w:rPr>
          <w:rFonts w:eastAsia="Times New Roman"/>
          <w:sz w:val="24"/>
          <w:szCs w:val="24"/>
          <w:lang w:eastAsia="ru-RU"/>
        </w:rPr>
      </w:pPr>
      <w:r w:rsidRPr="008B1B78">
        <w:rPr>
          <w:rFonts w:eastAsia="Times New Roman"/>
          <w:sz w:val="24"/>
          <w:szCs w:val="24"/>
          <w:lang w:eastAsia="ru-RU"/>
        </w:rPr>
        <w:t>3. Правительство Российской Федерации с учётом возможного вреда субъекту персональных данных, объёма и содержания обрабатываемых персональных данных, вида деятельности, при осуществлении которого обрабатываются персональные данные, актуальности угроз безопасности персональных данных устанавливает:</w:t>
      </w:r>
    </w:p>
    <w:p w:rsidR="008B1B78" w:rsidRPr="008B1B78" w:rsidRDefault="008B1B78" w:rsidP="005E52E3">
      <w:pPr>
        <w:spacing w:before="100" w:beforeAutospacing="1" w:after="100" w:afterAutospacing="1"/>
        <w:rPr>
          <w:rFonts w:eastAsia="Times New Roman"/>
          <w:sz w:val="24"/>
          <w:szCs w:val="24"/>
          <w:lang w:eastAsia="ru-RU"/>
        </w:rPr>
      </w:pPr>
      <w:r w:rsidRPr="008B1B78">
        <w:rPr>
          <w:rFonts w:eastAsia="Times New Roman"/>
          <w:sz w:val="24"/>
          <w:szCs w:val="24"/>
          <w:lang w:eastAsia="ru-RU"/>
        </w:rPr>
        <w:t>1) уровни защищённости персональных данных при их обработке в информационных системах персональных данных в зависимости от угроз безопасности этих данных;</w:t>
      </w:r>
    </w:p>
    <w:p w:rsidR="008B1B78" w:rsidRPr="008B1B78" w:rsidRDefault="008B1B78" w:rsidP="005E52E3">
      <w:pPr>
        <w:spacing w:before="100" w:beforeAutospacing="1" w:after="100" w:afterAutospacing="1"/>
        <w:rPr>
          <w:rFonts w:eastAsia="Times New Roman"/>
          <w:sz w:val="24"/>
          <w:szCs w:val="24"/>
          <w:lang w:eastAsia="ru-RU"/>
        </w:rPr>
      </w:pPr>
      <w:r w:rsidRPr="008B1B78">
        <w:rPr>
          <w:rFonts w:eastAsia="Times New Roman"/>
          <w:sz w:val="24"/>
          <w:szCs w:val="24"/>
          <w:lang w:eastAsia="ru-RU"/>
        </w:rPr>
        <w:t>2) требования к защите персональных данных при их обработке в информационных системах персональных данных, исполнение которых обеспечивает установленные уровни защищённости персональных данных;</w:t>
      </w:r>
    </w:p>
    <w:p w:rsidR="008B1B78" w:rsidRPr="008B1B78" w:rsidRDefault="008B1B78" w:rsidP="005E52E3">
      <w:pPr>
        <w:spacing w:before="100" w:beforeAutospacing="1" w:after="100" w:afterAutospacing="1"/>
        <w:rPr>
          <w:rFonts w:eastAsia="Times New Roman"/>
          <w:sz w:val="24"/>
          <w:szCs w:val="24"/>
          <w:lang w:eastAsia="ru-RU"/>
        </w:rPr>
      </w:pPr>
      <w:r w:rsidRPr="008B1B78">
        <w:rPr>
          <w:rFonts w:eastAsia="Times New Roman"/>
          <w:sz w:val="24"/>
          <w:szCs w:val="24"/>
          <w:lang w:eastAsia="ru-RU"/>
        </w:rPr>
        <w:t>3) требования к материальным носителям биометрических персональных данных и технологиям хранения таких данных вне информационных систем персональных данных.</w:t>
      </w:r>
    </w:p>
    <w:p w:rsidR="008B1B78" w:rsidRPr="008B1B78" w:rsidRDefault="008B1B78" w:rsidP="005E52E3">
      <w:pPr>
        <w:spacing w:before="100" w:beforeAutospacing="1" w:after="100" w:afterAutospacing="1"/>
        <w:rPr>
          <w:rFonts w:eastAsia="Times New Roman"/>
          <w:sz w:val="24"/>
          <w:szCs w:val="24"/>
          <w:lang w:eastAsia="ru-RU"/>
        </w:rPr>
      </w:pPr>
      <w:r w:rsidRPr="008B1B78">
        <w:rPr>
          <w:rFonts w:eastAsia="Times New Roman"/>
          <w:sz w:val="24"/>
          <w:szCs w:val="24"/>
          <w:lang w:eastAsia="ru-RU"/>
        </w:rPr>
        <w:lastRenderedPageBreak/>
        <w:t xml:space="preserve">4. Состав и содержание необходимых для выполнения установленных Правительством Российской Федерации в соответствии с </w:t>
      </w:r>
      <w:hyperlink r:id="rId87" w:anchor=".D0.A1.D1.82.D0.B0.D1.82.D1.8C.D1.8F_19._.D0.A7.D0.B0.D1.81.D1.82.D1.8C_3" w:history="1">
        <w:r w:rsidRPr="008B1B78">
          <w:rPr>
            <w:rFonts w:eastAsia="Times New Roman"/>
            <w:color w:val="0000FF"/>
            <w:sz w:val="24"/>
            <w:szCs w:val="24"/>
            <w:u w:val="single"/>
            <w:lang w:eastAsia="ru-RU"/>
          </w:rPr>
          <w:t>частью 3</w:t>
        </w:r>
      </w:hyperlink>
      <w:r w:rsidRPr="008B1B78">
        <w:rPr>
          <w:rFonts w:eastAsia="Times New Roman"/>
          <w:sz w:val="24"/>
          <w:szCs w:val="24"/>
          <w:lang w:eastAsia="ru-RU"/>
        </w:rPr>
        <w:t xml:space="preserve"> настоящей статьи требований к защите персональных данных для каждого из уровней защищённости, организационных и технических мер по обеспечению безопасности персональных данных при их обработке в информационных системах персональных данных устанавливаются федеральным органом исполнительной власти, уполномоченным в области обеспечения безопасности, и федеральным органом исполнительной власти, уполномоченным в области противодействия техническим разведкам и технической защиты информации, в пределах их полномочий.</w:t>
      </w:r>
    </w:p>
    <w:p w:rsidR="008B1B78" w:rsidRPr="008B1B78" w:rsidRDefault="008B1B78" w:rsidP="005E52E3">
      <w:pPr>
        <w:spacing w:before="100" w:beforeAutospacing="1" w:after="100" w:afterAutospacing="1"/>
        <w:rPr>
          <w:rFonts w:eastAsia="Times New Roman"/>
          <w:sz w:val="24"/>
          <w:szCs w:val="24"/>
          <w:lang w:eastAsia="ru-RU"/>
        </w:rPr>
      </w:pPr>
      <w:r w:rsidRPr="008B1B78">
        <w:rPr>
          <w:rFonts w:eastAsia="Times New Roman"/>
          <w:sz w:val="24"/>
          <w:szCs w:val="24"/>
          <w:lang w:eastAsia="ru-RU"/>
        </w:rPr>
        <w:t>5. Федеральные органы исполнительной власти, осуществляющие функции по выработке государственной политики и нормативно-правовому регулированию в установленной сфере деятельности, органы государственной власти субъектов Российской Федерации, Банк России, органы государственных внебюджетных фондов, иные государственные органы в пределах своих полномочий принимают нормативные правовые акты, в которых определяют угрозы безопасности персональных данных, актуальные при обработке персональных данных в информационных системах персональных данных, эксплуатируемых при осуществлении соответствующих видов деятельности, с учётом содержания персональных данных, характера и способов их обработки.</w:t>
      </w:r>
    </w:p>
    <w:p w:rsidR="008B1B78" w:rsidRPr="008B1B78" w:rsidRDefault="008B1B78" w:rsidP="005E52E3">
      <w:pPr>
        <w:spacing w:before="100" w:beforeAutospacing="1" w:after="100" w:afterAutospacing="1"/>
        <w:rPr>
          <w:rFonts w:eastAsia="Times New Roman"/>
          <w:sz w:val="24"/>
          <w:szCs w:val="24"/>
          <w:lang w:eastAsia="ru-RU"/>
        </w:rPr>
      </w:pPr>
      <w:r w:rsidRPr="008B1B78">
        <w:rPr>
          <w:rFonts w:eastAsia="Times New Roman"/>
          <w:sz w:val="24"/>
          <w:szCs w:val="24"/>
          <w:lang w:eastAsia="ru-RU"/>
        </w:rPr>
        <w:t xml:space="preserve">6. Наряду с угрозами безопасности персональных данных, определённых в нормативных правовых актах, принятых в соответствии с </w:t>
      </w:r>
      <w:hyperlink r:id="rId88" w:anchor=".D0.A1.D1.82.D0.B0.D1.82.D1.8C.D1.8F_19._.D0.A7.D0.B0.D1.81.D1.82.D1.8C_5" w:history="1">
        <w:r w:rsidRPr="008B1B78">
          <w:rPr>
            <w:rFonts w:eastAsia="Times New Roman"/>
            <w:color w:val="0000FF"/>
            <w:sz w:val="24"/>
            <w:szCs w:val="24"/>
            <w:u w:val="single"/>
            <w:lang w:eastAsia="ru-RU"/>
          </w:rPr>
          <w:t>частью 5</w:t>
        </w:r>
      </w:hyperlink>
      <w:r w:rsidRPr="008B1B78">
        <w:rPr>
          <w:rFonts w:eastAsia="Times New Roman"/>
          <w:sz w:val="24"/>
          <w:szCs w:val="24"/>
          <w:lang w:eastAsia="ru-RU"/>
        </w:rPr>
        <w:t xml:space="preserve"> настоящей статьи, ассоциации, союзы и иные объединения операторов своими решениями вправе определить дополнительные угрозы безопасности персональных данных, актуальные при обработке персональных данных в информационных системах персональных данных, эксплуатируемых при осуществлении определённых видов деятельности членами таких ассоциаций, союзов и иных объединений операторов, с учётом содержания персональных данных, характера и способов их обработки.</w:t>
      </w:r>
    </w:p>
    <w:p w:rsidR="008B1B78" w:rsidRPr="008B1B78" w:rsidRDefault="008B1B78" w:rsidP="005E52E3">
      <w:pPr>
        <w:spacing w:before="100" w:beforeAutospacing="1" w:after="100" w:afterAutospacing="1"/>
        <w:rPr>
          <w:rFonts w:eastAsia="Times New Roman"/>
          <w:sz w:val="24"/>
          <w:szCs w:val="24"/>
          <w:lang w:eastAsia="ru-RU"/>
        </w:rPr>
      </w:pPr>
      <w:r w:rsidRPr="008B1B78">
        <w:rPr>
          <w:rFonts w:eastAsia="Times New Roman"/>
          <w:sz w:val="24"/>
          <w:szCs w:val="24"/>
          <w:lang w:eastAsia="ru-RU"/>
        </w:rPr>
        <w:t xml:space="preserve">7. Проекты нормативных правовых актов, указанных в </w:t>
      </w:r>
      <w:hyperlink r:id="rId89" w:anchor=".D0.A1.D1.82.D0.B0.D1.82.D1.8C.D1.8F_19._.D0.A7.D0.B0.D1.81.D1.82.D1.8C_5" w:history="1">
        <w:r w:rsidRPr="008B1B78">
          <w:rPr>
            <w:rFonts w:eastAsia="Times New Roman"/>
            <w:color w:val="0000FF"/>
            <w:sz w:val="24"/>
            <w:szCs w:val="24"/>
            <w:u w:val="single"/>
            <w:lang w:eastAsia="ru-RU"/>
          </w:rPr>
          <w:t>части 5</w:t>
        </w:r>
      </w:hyperlink>
      <w:r w:rsidRPr="008B1B78">
        <w:rPr>
          <w:rFonts w:eastAsia="Times New Roman"/>
          <w:sz w:val="24"/>
          <w:szCs w:val="24"/>
          <w:lang w:eastAsia="ru-RU"/>
        </w:rPr>
        <w:t xml:space="preserve"> настоящей статьи, подлежат согласованию с федеральным органом исполнительной власти, уполномоченным в области обеспечения безопасности, и федеральным органом исполнительной власти, уполномоченным в области противодействия техническим разведкам и технической защиты информации. Проекты решений, указанных в </w:t>
      </w:r>
      <w:hyperlink r:id="rId90" w:anchor=".D0.A1.D1.82.D0.B0.D1.82.D1.8C.D1.8F_19._.D0.A7.D0.B0.D1.81.D1.82.D1.8C_6" w:history="1">
        <w:r w:rsidRPr="008B1B78">
          <w:rPr>
            <w:rFonts w:eastAsia="Times New Roman"/>
            <w:color w:val="0000FF"/>
            <w:sz w:val="24"/>
            <w:szCs w:val="24"/>
            <w:u w:val="single"/>
            <w:lang w:eastAsia="ru-RU"/>
          </w:rPr>
          <w:t>части 6</w:t>
        </w:r>
      </w:hyperlink>
      <w:r w:rsidRPr="008B1B78">
        <w:rPr>
          <w:rFonts w:eastAsia="Times New Roman"/>
          <w:sz w:val="24"/>
          <w:szCs w:val="24"/>
          <w:lang w:eastAsia="ru-RU"/>
        </w:rPr>
        <w:t xml:space="preserve"> настоящей статьи, подлежат согласованию с федеральным органом исполнительной власти, уполномоченным в области обеспечения безопасности, и федеральным органом исполнительной власти, уполномоченным в области противодействия техническим разведкам и технической защиты информации, в порядке, установленном Правительством Российской Федерации. Решение федерального органа исполнительной власти, уполномоченного в области обеспечения безопасности, и федерального органа исполнительной власти, уполномоченного в области противодействия техническим разведкам и технической защиты информации, об отказе в согласовании проектов решений, указанных в </w:t>
      </w:r>
      <w:hyperlink r:id="rId91" w:anchor=".D0.A1.D1.82.D0.B0.D1.82.D1.8C.D1.8F_19._.D0.A7.D0.B0.D1.81.D1.82.D1.8C_6" w:history="1">
        <w:r w:rsidRPr="008B1B78">
          <w:rPr>
            <w:rFonts w:eastAsia="Times New Roman"/>
            <w:color w:val="0000FF"/>
            <w:sz w:val="24"/>
            <w:szCs w:val="24"/>
            <w:u w:val="single"/>
            <w:lang w:eastAsia="ru-RU"/>
          </w:rPr>
          <w:t>части 6</w:t>
        </w:r>
      </w:hyperlink>
      <w:r w:rsidRPr="008B1B78">
        <w:rPr>
          <w:rFonts w:eastAsia="Times New Roman"/>
          <w:sz w:val="24"/>
          <w:szCs w:val="24"/>
          <w:lang w:eastAsia="ru-RU"/>
        </w:rPr>
        <w:t xml:space="preserve"> настоящей статьи, должно быть мотивированным.</w:t>
      </w:r>
    </w:p>
    <w:p w:rsidR="008B1B78" w:rsidRPr="008B1B78" w:rsidRDefault="008B1B78" w:rsidP="005E52E3">
      <w:pPr>
        <w:spacing w:before="100" w:beforeAutospacing="1" w:after="100" w:afterAutospacing="1"/>
        <w:rPr>
          <w:rFonts w:eastAsia="Times New Roman"/>
          <w:sz w:val="24"/>
          <w:szCs w:val="24"/>
          <w:lang w:eastAsia="ru-RU"/>
        </w:rPr>
      </w:pPr>
      <w:r w:rsidRPr="008B1B78">
        <w:rPr>
          <w:rFonts w:eastAsia="Times New Roman"/>
          <w:sz w:val="24"/>
          <w:szCs w:val="24"/>
          <w:lang w:eastAsia="ru-RU"/>
        </w:rPr>
        <w:t xml:space="preserve">8. Контроль и надзор за выполнением организационных и технических мер по обеспечению безопасности персональных данных, установленных в соответствии с настоящей статьёй, при обработке персональных данных в государственных информационных системах персональных данных осуществляются федеральным органом исполнительной власти, уполномоченным в области обеспечения безопасности, и федеральным органом исполнительной власти, уполномоченным в области противодействия техническим разведкам и технической защиты информации, в пределах </w:t>
      </w:r>
      <w:r w:rsidRPr="008B1B78">
        <w:rPr>
          <w:rFonts w:eastAsia="Times New Roman"/>
          <w:sz w:val="24"/>
          <w:szCs w:val="24"/>
          <w:lang w:eastAsia="ru-RU"/>
        </w:rPr>
        <w:lastRenderedPageBreak/>
        <w:t>их полномочий и без права ознакомления с персональными данными, обрабатываемыми в информационных системах персональных данных.</w:t>
      </w:r>
    </w:p>
    <w:p w:rsidR="008B1B78" w:rsidRPr="008B1B78" w:rsidRDefault="008B1B78" w:rsidP="005E52E3">
      <w:pPr>
        <w:spacing w:before="100" w:beforeAutospacing="1" w:after="100" w:afterAutospacing="1"/>
        <w:rPr>
          <w:rFonts w:eastAsia="Times New Roman"/>
          <w:sz w:val="24"/>
          <w:szCs w:val="24"/>
          <w:lang w:eastAsia="ru-RU"/>
        </w:rPr>
      </w:pPr>
      <w:r w:rsidRPr="008B1B78">
        <w:rPr>
          <w:rFonts w:eastAsia="Times New Roman"/>
          <w:sz w:val="24"/>
          <w:szCs w:val="24"/>
          <w:lang w:eastAsia="ru-RU"/>
        </w:rPr>
        <w:t>9. Федеральный орган исполнительной власти, уполномоченный в области обеспечения безопасности, и федеральный орган исполнительной власти, уполномоченный в области противодействия техническим разведкам и технической защиты информации, решением Правительства Российской Федерации с учётом значимости и содержания обрабатываемых персональных данных могут быть наделены полномочиями по контролю за выполнением организационных и технических мер по обеспечению безопасности персональных данных, установленных в соответствии с настоящей статьёй, при их обработке в информационных системах персональных данных, эксплуатируемых при осуществлении определённых видов деятельности и не являющихся государственными информационными системами персональных данных, без права ознакомления с персональными данными, обрабатываемыми в информационных системах персональных данных.</w:t>
      </w:r>
    </w:p>
    <w:p w:rsidR="008B1B78" w:rsidRPr="008B1B78" w:rsidRDefault="008B1B78" w:rsidP="005E52E3">
      <w:pPr>
        <w:spacing w:before="100" w:beforeAutospacing="1" w:after="100" w:afterAutospacing="1"/>
        <w:rPr>
          <w:rFonts w:eastAsia="Times New Roman"/>
          <w:sz w:val="24"/>
          <w:szCs w:val="24"/>
          <w:lang w:eastAsia="ru-RU"/>
        </w:rPr>
      </w:pPr>
      <w:r w:rsidRPr="008B1B78">
        <w:rPr>
          <w:rFonts w:eastAsia="Times New Roman"/>
          <w:sz w:val="24"/>
          <w:szCs w:val="24"/>
          <w:lang w:eastAsia="ru-RU"/>
        </w:rPr>
        <w:t>10. Использование и хранение биометрических персональных данных вне информационных систем персональных данных могут осуществляться только на таких материальных носителях информации и с применением такой технологии её хранения, которые обеспечивают защиту этих данных от неправомерного или случайного доступа к ним, их уничтожения, изменения, блокирования, копирования, предоставления, распространения.</w:t>
      </w:r>
    </w:p>
    <w:p w:rsidR="008B1B78" w:rsidRPr="008B1B78" w:rsidRDefault="008B1B78" w:rsidP="005E52E3">
      <w:pPr>
        <w:spacing w:before="100" w:beforeAutospacing="1" w:after="100" w:afterAutospacing="1"/>
        <w:rPr>
          <w:rFonts w:eastAsia="Times New Roman"/>
          <w:sz w:val="24"/>
          <w:szCs w:val="24"/>
          <w:lang w:eastAsia="ru-RU"/>
        </w:rPr>
      </w:pPr>
      <w:r w:rsidRPr="008B1B78">
        <w:rPr>
          <w:rFonts w:eastAsia="Times New Roman"/>
          <w:sz w:val="24"/>
          <w:szCs w:val="24"/>
          <w:lang w:eastAsia="ru-RU"/>
        </w:rPr>
        <w:t>11. Для целей настоящей статьи под угрозами безопасности персональных данных понимается совокупность условий и факторов, создающих опасность несанкционированного, в том числе случайного, доступа к персональным данным, результатом которого могут стать уничтожение, изменение, блокирование, копирование, предоставление, распространение персональных данных, а также иные неправомерные действия при их обработке в информационной системе персональных данных. Под уровнем защищённости персональных данных понимается комплексный показатель, характеризующий требования, исполнение которых обеспечивает нейтрализацию определённых угроз безопасности персональных данных при их обработке в информационных системах персональных данных.</w:t>
      </w:r>
    </w:p>
    <w:p w:rsidR="008B1B78" w:rsidRPr="008B1B78" w:rsidRDefault="008B1B78" w:rsidP="005E52E3">
      <w:pPr>
        <w:spacing w:before="100" w:beforeAutospacing="1" w:after="100" w:afterAutospacing="1"/>
        <w:outlineLvl w:val="2"/>
        <w:rPr>
          <w:rFonts w:eastAsia="Times New Roman"/>
          <w:b/>
          <w:bCs/>
          <w:sz w:val="27"/>
          <w:szCs w:val="27"/>
          <w:lang w:eastAsia="ru-RU"/>
        </w:rPr>
      </w:pPr>
      <w:r w:rsidRPr="008B1B78">
        <w:rPr>
          <w:rFonts w:eastAsia="Times New Roman"/>
          <w:b/>
          <w:bCs/>
          <w:sz w:val="27"/>
          <w:szCs w:val="27"/>
          <w:lang w:eastAsia="ru-RU"/>
        </w:rPr>
        <w:t>Статья 20. Обязанности оператора при обращении к нему субъекта персональных данных либо при получении запроса субъекта персональных данных или его представителя, а также уполномоченного органа по защите прав субъектов персональных данных</w:t>
      </w:r>
    </w:p>
    <w:p w:rsidR="008B1B78" w:rsidRPr="008B1B78" w:rsidRDefault="008B1B78" w:rsidP="005E52E3">
      <w:pPr>
        <w:spacing w:before="100" w:beforeAutospacing="1" w:after="100" w:afterAutospacing="1"/>
        <w:rPr>
          <w:rFonts w:eastAsia="Times New Roman"/>
          <w:sz w:val="24"/>
          <w:szCs w:val="24"/>
          <w:lang w:eastAsia="ru-RU"/>
        </w:rPr>
      </w:pPr>
      <w:r w:rsidRPr="008B1B78">
        <w:rPr>
          <w:rFonts w:eastAsia="Times New Roman"/>
          <w:sz w:val="24"/>
          <w:szCs w:val="24"/>
          <w:lang w:eastAsia="ru-RU"/>
        </w:rPr>
        <w:t xml:space="preserve">1. Оператор обязан сообщить в порядке, предусмотренном </w:t>
      </w:r>
      <w:hyperlink r:id="rId92" w:anchor=".D0.A1.D1.82.D0.B0.D1.82.D1.8C.D1.8F_14" w:history="1">
        <w:r w:rsidRPr="008B1B78">
          <w:rPr>
            <w:rFonts w:eastAsia="Times New Roman"/>
            <w:color w:val="0000FF"/>
            <w:sz w:val="24"/>
            <w:szCs w:val="24"/>
            <w:u w:val="single"/>
            <w:lang w:eastAsia="ru-RU"/>
          </w:rPr>
          <w:t>статьёй 14</w:t>
        </w:r>
      </w:hyperlink>
      <w:r w:rsidRPr="008B1B78">
        <w:rPr>
          <w:rFonts w:eastAsia="Times New Roman"/>
          <w:sz w:val="24"/>
          <w:szCs w:val="24"/>
          <w:lang w:eastAsia="ru-RU"/>
        </w:rPr>
        <w:t xml:space="preserve"> настоящего Федерального закона, субъекту персональных данных или его представителю информацию о наличии персональных данных, относящихся к соответствующему субъекту персональных данных, а также предоставить возможность ознакомления с этими персональными данными при обращении субъекта персональных данных или его представителя либо в течение тридцати дней с даты получения запроса субъекта персональных данных или его представителя.</w:t>
      </w:r>
    </w:p>
    <w:p w:rsidR="008B1B78" w:rsidRPr="008B1B78" w:rsidRDefault="008B1B78" w:rsidP="005E52E3">
      <w:pPr>
        <w:spacing w:before="100" w:beforeAutospacing="1" w:after="100" w:afterAutospacing="1"/>
        <w:rPr>
          <w:rFonts w:eastAsia="Times New Roman"/>
          <w:sz w:val="24"/>
          <w:szCs w:val="24"/>
          <w:lang w:eastAsia="ru-RU"/>
        </w:rPr>
      </w:pPr>
      <w:r w:rsidRPr="008B1B78">
        <w:rPr>
          <w:rFonts w:eastAsia="Times New Roman"/>
          <w:sz w:val="24"/>
          <w:szCs w:val="24"/>
          <w:lang w:eastAsia="ru-RU"/>
        </w:rPr>
        <w:t xml:space="preserve">2. В случае отказа в предоставлении информации о наличии персональных данных о соответствующем субъекте персональных данных или персональных данных субъекту персональных данных или его представителю при их обращении либо при получении запроса субъекта персональных данных или его представителя оператор обязан дать в письменной форме мотивированный ответ, содержащий ссылку на положение </w:t>
      </w:r>
      <w:hyperlink r:id="rId93" w:anchor=".D0.A1.D1.82.D0.B0.D1.82.D1.8C.D1.8F_14._.D0.A7.D0.B0.D1.81.D1.82.D1.8C_8" w:history="1">
        <w:r w:rsidRPr="008B1B78">
          <w:rPr>
            <w:rFonts w:eastAsia="Times New Roman"/>
            <w:color w:val="0000FF"/>
            <w:sz w:val="24"/>
            <w:szCs w:val="24"/>
            <w:u w:val="single"/>
            <w:lang w:eastAsia="ru-RU"/>
          </w:rPr>
          <w:t>части 8</w:t>
        </w:r>
      </w:hyperlink>
      <w:r w:rsidRPr="008B1B78">
        <w:rPr>
          <w:rFonts w:eastAsia="Times New Roman"/>
          <w:sz w:val="24"/>
          <w:szCs w:val="24"/>
          <w:lang w:eastAsia="ru-RU"/>
        </w:rPr>
        <w:t xml:space="preserve"> </w:t>
      </w:r>
      <w:hyperlink r:id="rId94" w:anchor=".D0.A1.D1.82.D0.B0.D1.82.D1.8C.D1.8F_14" w:history="1">
        <w:r w:rsidRPr="008B1B78">
          <w:rPr>
            <w:rFonts w:eastAsia="Times New Roman"/>
            <w:color w:val="0000FF"/>
            <w:sz w:val="24"/>
            <w:szCs w:val="24"/>
            <w:u w:val="single"/>
            <w:lang w:eastAsia="ru-RU"/>
          </w:rPr>
          <w:t>статьи 14</w:t>
        </w:r>
      </w:hyperlink>
      <w:r w:rsidRPr="008B1B78">
        <w:rPr>
          <w:rFonts w:eastAsia="Times New Roman"/>
          <w:sz w:val="24"/>
          <w:szCs w:val="24"/>
          <w:lang w:eastAsia="ru-RU"/>
        </w:rPr>
        <w:t xml:space="preserve"> настоящего Федерального закона или иного федерального закона, являющееся основанием для такого отказа, в срок, не превышающий тридцати дней со дня обращения субъекта персональных данных или его представителя либо с даты получения запроса субъекта персональных данных или его представителя.</w:t>
      </w:r>
    </w:p>
    <w:p w:rsidR="008B1B78" w:rsidRPr="008B1B78" w:rsidRDefault="008B1B78" w:rsidP="005E52E3">
      <w:pPr>
        <w:spacing w:before="100" w:beforeAutospacing="1" w:after="100" w:afterAutospacing="1"/>
        <w:rPr>
          <w:rFonts w:eastAsia="Times New Roman"/>
          <w:sz w:val="24"/>
          <w:szCs w:val="24"/>
          <w:lang w:eastAsia="ru-RU"/>
        </w:rPr>
      </w:pPr>
      <w:r w:rsidRPr="008B1B78">
        <w:rPr>
          <w:rFonts w:eastAsia="Times New Roman"/>
          <w:sz w:val="24"/>
          <w:szCs w:val="24"/>
          <w:lang w:eastAsia="ru-RU"/>
        </w:rPr>
        <w:t>3. Оператор обязан предоставить безвозмездно субъекту персональных данных или его представителю возможность ознакомления с персональными данными, относящимися к этому субъекту персональных данных. В срок, не превышающий семи рабочих дней со дня предоставления субъектом персональных данных или его представителем сведений, подтверждающих, что персональные данные являются неполными, неточными или неактуальными, оператор обязан внести в них необходимые изменения. В срок, не превышающий семи рабочих дней со дня представления субъектом персональных данных или его представителем сведений, подтверждающих, что такие персональные данные являются незаконно полученными или не являются необходимыми для заявленной цели обработки, оператор обязан уничтожить такие персональные данные. Оператор обязан уведомить субъекта персональных данных или его представителя о внесённых изменениях и предпринятых мерах и принять разумные меры для уведомления третьих лиц, которым персональные данные этого субъекта были переданы.</w:t>
      </w:r>
    </w:p>
    <w:p w:rsidR="008B1B78" w:rsidRPr="008B1B78" w:rsidRDefault="008B1B78" w:rsidP="005E52E3">
      <w:pPr>
        <w:spacing w:before="100" w:beforeAutospacing="1" w:after="100" w:afterAutospacing="1"/>
        <w:rPr>
          <w:rFonts w:eastAsia="Times New Roman"/>
          <w:sz w:val="24"/>
          <w:szCs w:val="24"/>
          <w:lang w:eastAsia="ru-RU"/>
        </w:rPr>
      </w:pPr>
      <w:r w:rsidRPr="008B1B78">
        <w:rPr>
          <w:rFonts w:eastAsia="Times New Roman"/>
          <w:sz w:val="24"/>
          <w:szCs w:val="24"/>
          <w:lang w:eastAsia="ru-RU"/>
        </w:rPr>
        <w:t>4. Оператор обязан сообщить в уполномоченный орган по защите прав субъектов персональных данных по запросу этого органа необходимую информацию в течение тридцати дней с даты получения такого запроса.</w:t>
      </w:r>
    </w:p>
    <w:p w:rsidR="008B1B78" w:rsidRPr="008B1B78" w:rsidRDefault="008B1B78" w:rsidP="005E52E3">
      <w:pPr>
        <w:spacing w:before="100" w:beforeAutospacing="1" w:after="100" w:afterAutospacing="1"/>
        <w:outlineLvl w:val="2"/>
        <w:rPr>
          <w:rFonts w:eastAsia="Times New Roman"/>
          <w:b/>
          <w:bCs/>
          <w:sz w:val="27"/>
          <w:szCs w:val="27"/>
          <w:lang w:eastAsia="ru-RU"/>
        </w:rPr>
      </w:pPr>
      <w:r w:rsidRPr="008B1B78">
        <w:rPr>
          <w:rFonts w:eastAsia="Times New Roman"/>
          <w:b/>
          <w:bCs/>
          <w:sz w:val="27"/>
          <w:szCs w:val="27"/>
          <w:lang w:eastAsia="ru-RU"/>
        </w:rPr>
        <w:t>Статья 21. Обязанности оператора по устранению нарушений законодательства, допущенных при обработке персональных данных, по уточнению, блокированию и уничтожению персональных данных</w:t>
      </w:r>
    </w:p>
    <w:p w:rsidR="008B1B78" w:rsidRPr="008B1B78" w:rsidRDefault="008B1B78" w:rsidP="005E52E3">
      <w:pPr>
        <w:spacing w:before="100" w:beforeAutospacing="1" w:after="100" w:afterAutospacing="1"/>
        <w:rPr>
          <w:rFonts w:eastAsia="Times New Roman"/>
          <w:sz w:val="24"/>
          <w:szCs w:val="24"/>
          <w:lang w:eastAsia="ru-RU"/>
        </w:rPr>
      </w:pPr>
      <w:r w:rsidRPr="008B1B78">
        <w:rPr>
          <w:rFonts w:eastAsia="Times New Roman"/>
          <w:sz w:val="24"/>
          <w:szCs w:val="24"/>
          <w:lang w:eastAsia="ru-RU"/>
        </w:rPr>
        <w:t>1. В случае выявления неправомерной обработки персональных данных при обращении субъекта персональных данных или его представителя либо по запросу субъекта персональных данных или его представителя либо уполномоченного органа по защите прав субъектов персональных данных оператор обязан осуществить блокирование неправомерно обрабатываемых персональных данных, относящихся к этому субъекту персональных данных, или обеспечить их блокирование (если обработка персональных данных осуществляется другим лицом, действующим по поручению оператора) с момента такого обращения или получения указанного запроса на период проверки. В случае выявления неточных персональных данных при обращении субъекта персональных данных или его представителя либо по их запросу или по запросу уполномоченного органа по защите прав субъектов персональных данных оператор обязан осуществить блокирование персональных данных, относящихся к этому субъекту персональных данных, или обеспечить их блокирование (если обработка персональных данных осуществляется другим лицом, действующим по поручению оператора) с момента такого обращения или получения указанного запроса на период проверки, если блокирование персональных данных не нарушает права и законные интересы субъекта персональных данных или третьих лиц.</w:t>
      </w:r>
    </w:p>
    <w:p w:rsidR="008B1B78" w:rsidRPr="008B1B78" w:rsidRDefault="008B1B78" w:rsidP="005E52E3">
      <w:pPr>
        <w:spacing w:before="100" w:beforeAutospacing="1" w:after="100" w:afterAutospacing="1"/>
        <w:rPr>
          <w:rFonts w:eastAsia="Times New Roman"/>
          <w:sz w:val="24"/>
          <w:szCs w:val="24"/>
          <w:lang w:eastAsia="ru-RU"/>
        </w:rPr>
      </w:pPr>
      <w:r w:rsidRPr="008B1B78">
        <w:rPr>
          <w:rFonts w:eastAsia="Times New Roman"/>
          <w:sz w:val="24"/>
          <w:szCs w:val="24"/>
          <w:lang w:eastAsia="ru-RU"/>
        </w:rPr>
        <w:t>2. В случае подтверждения факта неточности персональных данных оператор на основании сведений, представленных субъектом персональных данных или его представителем либо уполномоченным органом по защите прав субъектов персональных данных, или иных необходимых документов обязан уточнить персональные данные либо обеспечить их уточнение (если обработка персональных данных осуществляется другим лицом, действующим по поручению оператора) в течение семи рабочих дней со дня представления таких сведений и снять блокирование персональных данных.</w:t>
      </w:r>
    </w:p>
    <w:p w:rsidR="008B1B78" w:rsidRPr="008B1B78" w:rsidRDefault="008B1B78" w:rsidP="005E52E3">
      <w:pPr>
        <w:spacing w:before="100" w:beforeAutospacing="1" w:after="100" w:afterAutospacing="1"/>
        <w:rPr>
          <w:rFonts w:eastAsia="Times New Roman"/>
          <w:sz w:val="24"/>
          <w:szCs w:val="24"/>
          <w:lang w:eastAsia="ru-RU"/>
        </w:rPr>
      </w:pPr>
      <w:r w:rsidRPr="008B1B78">
        <w:rPr>
          <w:rFonts w:eastAsia="Times New Roman"/>
          <w:sz w:val="24"/>
          <w:szCs w:val="24"/>
          <w:lang w:eastAsia="ru-RU"/>
        </w:rPr>
        <w:lastRenderedPageBreak/>
        <w:t>3. В случае выявления неправомерной обработки персональных данных, осуществляемой оператором или лицом, действующим по поручению оператора, оператор в срок, не превышающий трёх рабочих дней с даты этого выявления, обязан прекратить неправомерную обработку персональных данных или обеспечить прекращение неправомерной обработки персональных данных лицом, действующим по поручению оператора. В случае, если обеспечить правомерность обработки персональных данных невозможно, оператор в срок, не превышающий десяти рабочих дней с даты выявления неправомерной обработки персональных данных, обязан уничтожить такие персональные данные или обеспечить их уничтожение. Об устранении допущенных нарушений или об уничтожении персональных данных оператор обязан уведомить субъекта персональных данных или его представителя, а в случае, если обращение субъекта персональных данных или его представителя либо запрос уполномоченного органа по защите прав субъектов персональных данных были направлены уполномоченным органом по защите прав субъектов персональных данных, также указанный орган.</w:t>
      </w:r>
    </w:p>
    <w:p w:rsidR="008B1B78" w:rsidRPr="008B1B78" w:rsidRDefault="008B1B78" w:rsidP="005E52E3">
      <w:pPr>
        <w:spacing w:before="100" w:beforeAutospacing="1" w:after="100" w:afterAutospacing="1"/>
        <w:rPr>
          <w:rFonts w:eastAsia="Times New Roman"/>
          <w:sz w:val="24"/>
          <w:szCs w:val="24"/>
          <w:lang w:eastAsia="ru-RU"/>
        </w:rPr>
      </w:pPr>
      <w:r w:rsidRPr="008B1B78">
        <w:rPr>
          <w:rFonts w:eastAsia="Times New Roman"/>
          <w:sz w:val="24"/>
          <w:szCs w:val="24"/>
          <w:lang w:eastAsia="ru-RU"/>
        </w:rPr>
        <w:t>4. В случае достижения цели обработки персональных данных оператор обязан прекратить обработку персональных данных или обеспечить её прекращение (если обработка персональных данных осуществляется другим лицом, действующим по поручению оператора) и уничтожить персональные данные или обеспечить их уничтожение (если обработка персональных данных осуществляется другим лицом, действующим по поручению оператора) в срок, не превышающий тридцати дней с даты достижения цели обработки персональных данных, если иное не предусмотрено договором, стороной которого, выгодоприобретателем или поручителем по которому является субъект персональных данных, иным соглашением между оператором и субъектом персональных данных либо если оператор не вправе осуществлять обработку персональных данных без согласия субъекта персональных данных на основаниях, предусмотренных настоящим Федеральным законом или другими федеральными законами.</w:t>
      </w:r>
    </w:p>
    <w:p w:rsidR="008B1B78" w:rsidRPr="008B1B78" w:rsidRDefault="008B1B78" w:rsidP="005E52E3">
      <w:pPr>
        <w:spacing w:before="100" w:beforeAutospacing="1" w:after="100" w:afterAutospacing="1"/>
        <w:rPr>
          <w:rFonts w:eastAsia="Times New Roman"/>
          <w:sz w:val="24"/>
          <w:szCs w:val="24"/>
          <w:lang w:eastAsia="ru-RU"/>
        </w:rPr>
      </w:pPr>
      <w:r w:rsidRPr="008B1B78">
        <w:rPr>
          <w:rFonts w:eastAsia="Times New Roman"/>
          <w:sz w:val="24"/>
          <w:szCs w:val="24"/>
          <w:lang w:eastAsia="ru-RU"/>
        </w:rPr>
        <w:t>5. В случае отзыва субъектом персональных данных согласия на обработку его персональных данных оператор обязан прекратить их обработку или обеспечить прекращение такой обработки (если обработка персональных данных осуществляется другим лицом, действующим по поручению оператора) и в случае, если сохранение персональных данных более не требуется для целей обработки персональных данных, уничтожить персональные данные или обеспечить их уничтожение (если обработка персональных данных осуществляется другим лицом, действующим по поручению оператора) в срок, не превышающий тридцати дней с даты поступления указанного отзыва, если иное не предусмотрено договором, стороной которого, выгодоприобретателем или поручителем по которому является субъект персональных данных, иным соглашением между оператором и субъектом персональных данных либо если оператор не вправе осуществлять обработку персональных данных без согласия субъекта персональных данных на основаниях, предусмотренных настоящим Федеральным законом или другими федеральными законами.</w:t>
      </w:r>
    </w:p>
    <w:p w:rsidR="008B1B78" w:rsidRPr="008B1B78" w:rsidRDefault="008B1B78" w:rsidP="005E52E3">
      <w:pPr>
        <w:spacing w:before="100" w:beforeAutospacing="1" w:after="100" w:afterAutospacing="1"/>
        <w:rPr>
          <w:rFonts w:eastAsia="Times New Roman"/>
          <w:sz w:val="24"/>
          <w:szCs w:val="24"/>
          <w:lang w:eastAsia="ru-RU"/>
        </w:rPr>
      </w:pPr>
      <w:r w:rsidRPr="008B1B78">
        <w:rPr>
          <w:rFonts w:eastAsia="Times New Roman"/>
          <w:sz w:val="24"/>
          <w:szCs w:val="24"/>
          <w:lang w:eastAsia="ru-RU"/>
        </w:rPr>
        <w:t xml:space="preserve">6. В случае отсутствия возможности уничтожения персональных данных в течение срока, указанного в </w:t>
      </w:r>
      <w:hyperlink r:id="rId95" w:anchor=".D0.A1.D1.82.D0.B0.D1.82.D1.8C.D1.8F_21._.D0.A7.D0.B0.D1.81.D1.82.D1.8C_3" w:history="1">
        <w:r w:rsidRPr="008B1B78">
          <w:rPr>
            <w:rFonts w:eastAsia="Times New Roman"/>
            <w:color w:val="0000FF"/>
            <w:sz w:val="24"/>
            <w:szCs w:val="24"/>
            <w:u w:val="single"/>
            <w:lang w:eastAsia="ru-RU"/>
          </w:rPr>
          <w:t>частях 3</w:t>
        </w:r>
      </w:hyperlink>
      <w:r w:rsidRPr="008B1B78">
        <w:rPr>
          <w:rFonts w:eastAsia="Times New Roman"/>
          <w:sz w:val="24"/>
          <w:szCs w:val="24"/>
          <w:lang w:eastAsia="ru-RU"/>
        </w:rPr>
        <w:t xml:space="preserve"> — </w:t>
      </w:r>
      <w:hyperlink r:id="rId96" w:anchor=".D0.A1.D1.82.D0.B0.D1.82.D1.8C.D1.8F_21._.D0.A7.D0.B0.D1.81.D1.82.D1.8C_5" w:history="1">
        <w:r w:rsidRPr="008B1B78">
          <w:rPr>
            <w:rFonts w:eastAsia="Times New Roman"/>
            <w:color w:val="0000FF"/>
            <w:sz w:val="24"/>
            <w:szCs w:val="24"/>
            <w:u w:val="single"/>
            <w:lang w:eastAsia="ru-RU"/>
          </w:rPr>
          <w:t>5</w:t>
        </w:r>
      </w:hyperlink>
      <w:r w:rsidRPr="008B1B78">
        <w:rPr>
          <w:rFonts w:eastAsia="Times New Roman"/>
          <w:sz w:val="24"/>
          <w:szCs w:val="24"/>
          <w:lang w:eastAsia="ru-RU"/>
        </w:rPr>
        <w:t xml:space="preserve"> настоящей статьи, оператор осуществляет блокирование таких персональных данных или обеспечивает их блокирование (если обработка персональных данных осуществляется другим лицом, действующим по поручению оператора) и обеспечивает уничтожение персональных данных в срок не более чем шесть месяцев, если иной срок не установлен федеральными законами.</w:t>
      </w:r>
    </w:p>
    <w:p w:rsidR="008B1B78" w:rsidRPr="008B1B78" w:rsidRDefault="008B1B78" w:rsidP="005E52E3">
      <w:pPr>
        <w:spacing w:before="100" w:beforeAutospacing="1" w:after="100" w:afterAutospacing="1"/>
        <w:outlineLvl w:val="2"/>
        <w:rPr>
          <w:rFonts w:eastAsia="Times New Roman"/>
          <w:b/>
          <w:bCs/>
          <w:sz w:val="27"/>
          <w:szCs w:val="27"/>
          <w:lang w:eastAsia="ru-RU"/>
        </w:rPr>
      </w:pPr>
      <w:r w:rsidRPr="008B1B78">
        <w:rPr>
          <w:rFonts w:eastAsia="Times New Roman"/>
          <w:b/>
          <w:bCs/>
          <w:sz w:val="27"/>
          <w:szCs w:val="27"/>
          <w:lang w:eastAsia="ru-RU"/>
        </w:rPr>
        <w:t>Статья 22. Уведомление об обработке персональных данных</w:t>
      </w:r>
    </w:p>
    <w:p w:rsidR="008B1B78" w:rsidRPr="008B1B78" w:rsidRDefault="008B1B78" w:rsidP="005E52E3">
      <w:pPr>
        <w:spacing w:before="100" w:beforeAutospacing="1" w:after="100" w:afterAutospacing="1"/>
        <w:rPr>
          <w:rFonts w:eastAsia="Times New Roman"/>
          <w:sz w:val="24"/>
          <w:szCs w:val="24"/>
          <w:lang w:eastAsia="ru-RU"/>
        </w:rPr>
      </w:pPr>
      <w:r w:rsidRPr="008B1B78">
        <w:rPr>
          <w:rFonts w:eastAsia="Times New Roman"/>
          <w:sz w:val="24"/>
          <w:szCs w:val="24"/>
          <w:lang w:eastAsia="ru-RU"/>
        </w:rPr>
        <w:lastRenderedPageBreak/>
        <w:t xml:space="preserve">1. Оператор до начала обработки персональных данных обязан уведомить уполномоченный орган по защите прав субъектов персональных данных о своём намерении осуществлять обработку персональных данных, за исключением случаев, предусмотренных </w:t>
      </w:r>
      <w:hyperlink r:id="rId97" w:anchor=".D0.A1.D1.82.D0.B0.D1.82.D1.8C.D1.8F_22._.D0.A7.D0.B0.D1.81.D1.82.D1.8C_2" w:history="1">
        <w:r w:rsidRPr="008B1B78">
          <w:rPr>
            <w:rFonts w:eastAsia="Times New Roman"/>
            <w:color w:val="0000FF"/>
            <w:sz w:val="24"/>
            <w:szCs w:val="24"/>
            <w:u w:val="single"/>
            <w:lang w:eastAsia="ru-RU"/>
          </w:rPr>
          <w:t>частью 2</w:t>
        </w:r>
      </w:hyperlink>
      <w:r w:rsidRPr="008B1B78">
        <w:rPr>
          <w:rFonts w:eastAsia="Times New Roman"/>
          <w:sz w:val="24"/>
          <w:szCs w:val="24"/>
          <w:lang w:eastAsia="ru-RU"/>
        </w:rPr>
        <w:t xml:space="preserve"> настоящей статьи.</w:t>
      </w:r>
    </w:p>
    <w:p w:rsidR="008B1B78" w:rsidRPr="008B1B78" w:rsidRDefault="008B1B78" w:rsidP="005E52E3">
      <w:pPr>
        <w:spacing w:before="100" w:beforeAutospacing="1" w:after="100" w:afterAutospacing="1"/>
        <w:rPr>
          <w:rFonts w:eastAsia="Times New Roman"/>
          <w:sz w:val="24"/>
          <w:szCs w:val="24"/>
          <w:lang w:eastAsia="ru-RU"/>
        </w:rPr>
      </w:pPr>
      <w:r w:rsidRPr="008B1B78">
        <w:rPr>
          <w:rFonts w:eastAsia="Times New Roman"/>
          <w:sz w:val="24"/>
          <w:szCs w:val="24"/>
          <w:lang w:eastAsia="ru-RU"/>
        </w:rPr>
        <w:t>2. Оператор вправе осуществлять без уведомления уполномоченного органа по защите прав субъектов персональных данных обработку персональных данных:</w:t>
      </w:r>
    </w:p>
    <w:p w:rsidR="008B1B78" w:rsidRPr="008B1B78" w:rsidRDefault="008B1B78" w:rsidP="005E52E3">
      <w:pPr>
        <w:spacing w:before="100" w:beforeAutospacing="1" w:after="100" w:afterAutospacing="1"/>
        <w:rPr>
          <w:rFonts w:eastAsia="Times New Roman"/>
          <w:sz w:val="24"/>
          <w:szCs w:val="24"/>
          <w:lang w:eastAsia="ru-RU"/>
        </w:rPr>
      </w:pPr>
      <w:r w:rsidRPr="008B1B78">
        <w:rPr>
          <w:rFonts w:eastAsia="Times New Roman"/>
          <w:sz w:val="24"/>
          <w:szCs w:val="24"/>
          <w:lang w:eastAsia="ru-RU"/>
        </w:rPr>
        <w:t>1) обрабатываемых в соответствии с трудовым законодательством;</w:t>
      </w:r>
    </w:p>
    <w:p w:rsidR="008B1B78" w:rsidRPr="008B1B78" w:rsidRDefault="008B1B78" w:rsidP="005E52E3">
      <w:pPr>
        <w:spacing w:before="100" w:beforeAutospacing="1" w:after="100" w:afterAutospacing="1"/>
        <w:rPr>
          <w:rFonts w:eastAsia="Times New Roman"/>
          <w:sz w:val="24"/>
          <w:szCs w:val="24"/>
          <w:lang w:eastAsia="ru-RU"/>
        </w:rPr>
      </w:pPr>
      <w:r w:rsidRPr="008B1B78">
        <w:rPr>
          <w:rFonts w:eastAsia="Times New Roman"/>
          <w:sz w:val="24"/>
          <w:szCs w:val="24"/>
          <w:lang w:eastAsia="ru-RU"/>
        </w:rPr>
        <w:t>2) полученных оператором в связи с заключением договора, стороной которого является субъект персональных данных, если персональные данные не распространяются, а также не предоставляются третьим лицам без согласия субъекта персональных данных и используются оператором исключительно для исполнения указанного договора и заключения договоров с субъектом персональных данных;</w:t>
      </w:r>
    </w:p>
    <w:p w:rsidR="008B1B78" w:rsidRPr="008B1B78" w:rsidRDefault="008B1B78" w:rsidP="005E52E3">
      <w:pPr>
        <w:spacing w:before="100" w:beforeAutospacing="1" w:after="100" w:afterAutospacing="1"/>
        <w:rPr>
          <w:rFonts w:eastAsia="Times New Roman"/>
          <w:sz w:val="24"/>
          <w:szCs w:val="24"/>
          <w:lang w:eastAsia="ru-RU"/>
        </w:rPr>
      </w:pPr>
      <w:r w:rsidRPr="008B1B78">
        <w:rPr>
          <w:rFonts w:eastAsia="Times New Roman"/>
          <w:sz w:val="24"/>
          <w:szCs w:val="24"/>
          <w:lang w:eastAsia="ru-RU"/>
        </w:rPr>
        <w:t>3) относящихся к членам (участникам) общественного объединения или религиозной организации и обрабатываемых соответствующими общественным объединением или религиозной организацией, действующими в соответствии с законодательством Российской Федерации, для достижения законных целей, предусмотренных их учредительными документами, при условии, что персональные данные не будут распространяться или раскрываться третьим лицам без согласия в письменной форме субъектов персональных данных;</w:t>
      </w:r>
    </w:p>
    <w:p w:rsidR="008B1B78" w:rsidRPr="008B1B78" w:rsidRDefault="008B1B78" w:rsidP="005E52E3">
      <w:pPr>
        <w:spacing w:before="100" w:beforeAutospacing="1" w:after="100" w:afterAutospacing="1"/>
        <w:rPr>
          <w:rFonts w:eastAsia="Times New Roman"/>
          <w:sz w:val="24"/>
          <w:szCs w:val="24"/>
          <w:lang w:eastAsia="ru-RU"/>
        </w:rPr>
      </w:pPr>
      <w:r w:rsidRPr="008B1B78">
        <w:rPr>
          <w:rFonts w:eastAsia="Times New Roman"/>
          <w:sz w:val="24"/>
          <w:szCs w:val="24"/>
          <w:lang w:eastAsia="ru-RU"/>
        </w:rPr>
        <w:t>4) сделанных субъектом персональных данных общедоступными;</w:t>
      </w:r>
    </w:p>
    <w:p w:rsidR="008B1B78" w:rsidRPr="008B1B78" w:rsidRDefault="008B1B78" w:rsidP="005E52E3">
      <w:pPr>
        <w:spacing w:before="100" w:beforeAutospacing="1" w:after="100" w:afterAutospacing="1"/>
        <w:rPr>
          <w:rFonts w:eastAsia="Times New Roman"/>
          <w:sz w:val="24"/>
          <w:szCs w:val="24"/>
          <w:lang w:eastAsia="ru-RU"/>
        </w:rPr>
      </w:pPr>
      <w:r w:rsidRPr="008B1B78">
        <w:rPr>
          <w:rFonts w:eastAsia="Times New Roman"/>
          <w:sz w:val="24"/>
          <w:szCs w:val="24"/>
          <w:lang w:eastAsia="ru-RU"/>
        </w:rPr>
        <w:t>5) включающих в себя только фамилии, имена и отчества субъектов персональных данных;</w:t>
      </w:r>
    </w:p>
    <w:p w:rsidR="008B1B78" w:rsidRPr="008B1B78" w:rsidRDefault="008B1B78" w:rsidP="005E52E3">
      <w:pPr>
        <w:spacing w:before="100" w:beforeAutospacing="1" w:after="100" w:afterAutospacing="1"/>
        <w:rPr>
          <w:rFonts w:eastAsia="Times New Roman"/>
          <w:sz w:val="24"/>
          <w:szCs w:val="24"/>
          <w:lang w:eastAsia="ru-RU"/>
        </w:rPr>
      </w:pPr>
      <w:r w:rsidRPr="008B1B78">
        <w:rPr>
          <w:rFonts w:eastAsia="Times New Roman"/>
          <w:sz w:val="24"/>
          <w:szCs w:val="24"/>
          <w:lang w:eastAsia="ru-RU"/>
        </w:rPr>
        <w:t>6) необходимых в целях однократного пропуска субъекта персональных данных на территорию, на которой находится оператор, или в иных аналогичных целях;</w:t>
      </w:r>
    </w:p>
    <w:p w:rsidR="008B1B78" w:rsidRPr="008B1B78" w:rsidRDefault="008B1B78" w:rsidP="005E52E3">
      <w:pPr>
        <w:spacing w:before="100" w:beforeAutospacing="1" w:after="100" w:afterAutospacing="1"/>
        <w:rPr>
          <w:rFonts w:eastAsia="Times New Roman"/>
          <w:sz w:val="24"/>
          <w:szCs w:val="24"/>
          <w:lang w:eastAsia="ru-RU"/>
        </w:rPr>
      </w:pPr>
      <w:r w:rsidRPr="008B1B78">
        <w:rPr>
          <w:rFonts w:eastAsia="Times New Roman"/>
          <w:sz w:val="24"/>
          <w:szCs w:val="24"/>
          <w:lang w:eastAsia="ru-RU"/>
        </w:rPr>
        <w:t>7) включённых в информационные системы персональных данных, имеющие в соответствии с федеральными законами статус государственных автоматизированных информационных систем, а также в государственные информационные системы персональных данных, созданные в целях защиты безопасности государства и общественного порядка;</w:t>
      </w:r>
    </w:p>
    <w:p w:rsidR="008B1B78" w:rsidRPr="008B1B78" w:rsidRDefault="008B1B78" w:rsidP="005E52E3">
      <w:pPr>
        <w:spacing w:before="100" w:beforeAutospacing="1" w:after="100" w:afterAutospacing="1"/>
        <w:rPr>
          <w:rFonts w:eastAsia="Times New Roman"/>
          <w:sz w:val="24"/>
          <w:szCs w:val="24"/>
          <w:lang w:eastAsia="ru-RU"/>
        </w:rPr>
      </w:pPr>
      <w:r w:rsidRPr="008B1B78">
        <w:rPr>
          <w:rFonts w:eastAsia="Times New Roman"/>
          <w:sz w:val="24"/>
          <w:szCs w:val="24"/>
          <w:lang w:eastAsia="ru-RU"/>
        </w:rPr>
        <w:t>8) обрабатываемых без использования средств автоматизации в соответствии с федеральными законами или иными нормативными правовыми актами Российской Федерации, устанавливающими требования к обеспечению безопасности персональных данных при их обработке и к соблюдению прав субъектов персональных данных;</w:t>
      </w:r>
    </w:p>
    <w:p w:rsidR="008B1B78" w:rsidRPr="008B1B78" w:rsidRDefault="008B1B78" w:rsidP="005E52E3">
      <w:pPr>
        <w:spacing w:before="100" w:beforeAutospacing="1" w:after="100" w:afterAutospacing="1"/>
        <w:rPr>
          <w:rFonts w:eastAsia="Times New Roman"/>
          <w:sz w:val="24"/>
          <w:szCs w:val="24"/>
          <w:lang w:eastAsia="ru-RU"/>
        </w:rPr>
      </w:pPr>
      <w:r w:rsidRPr="008B1B78">
        <w:rPr>
          <w:rFonts w:eastAsia="Times New Roman"/>
          <w:sz w:val="24"/>
          <w:szCs w:val="24"/>
          <w:lang w:eastAsia="ru-RU"/>
        </w:rPr>
        <w:t>9) обрабатываемых в случаях, предусмотренных законодательством Российской Федерации о транспортной безопасности, в целях обеспечения устойчивого и безопасного функционирования транспортного комплекса, защиты интересов личности, общества и государства в сфере транспортного комплекса от актов незаконного вмешательства.</w:t>
      </w:r>
    </w:p>
    <w:p w:rsidR="008B1B78" w:rsidRPr="008B1B78" w:rsidRDefault="008B1B78" w:rsidP="005E52E3">
      <w:pPr>
        <w:spacing w:before="100" w:beforeAutospacing="1" w:after="100" w:afterAutospacing="1"/>
        <w:rPr>
          <w:rFonts w:eastAsia="Times New Roman"/>
          <w:sz w:val="24"/>
          <w:szCs w:val="24"/>
          <w:lang w:eastAsia="ru-RU"/>
        </w:rPr>
      </w:pPr>
      <w:r w:rsidRPr="008B1B78">
        <w:rPr>
          <w:rFonts w:eastAsia="Times New Roman"/>
          <w:sz w:val="24"/>
          <w:szCs w:val="24"/>
          <w:lang w:eastAsia="ru-RU"/>
        </w:rPr>
        <w:t xml:space="preserve">3. Уведомление, предусмотренное </w:t>
      </w:r>
      <w:hyperlink r:id="rId98" w:anchor=".D0.A1.D1.82.D0.B0.D1.82.D1.8C.D1.8F_22._.D0.A7.D0.B0.D1.81.D1.82.D1.8C_1" w:history="1">
        <w:r w:rsidRPr="008B1B78">
          <w:rPr>
            <w:rFonts w:eastAsia="Times New Roman"/>
            <w:color w:val="0000FF"/>
            <w:sz w:val="24"/>
            <w:szCs w:val="24"/>
            <w:u w:val="single"/>
            <w:lang w:eastAsia="ru-RU"/>
          </w:rPr>
          <w:t>частью 1</w:t>
        </w:r>
      </w:hyperlink>
      <w:r w:rsidRPr="008B1B78">
        <w:rPr>
          <w:rFonts w:eastAsia="Times New Roman"/>
          <w:sz w:val="24"/>
          <w:szCs w:val="24"/>
          <w:lang w:eastAsia="ru-RU"/>
        </w:rPr>
        <w:t xml:space="preserve"> настоящей статьи, направляется в виде документа на бумажном носителе или в форме электронного документа и подписывается уполномоченным лицом. Уведомление должно содержать следующие сведения:</w:t>
      </w:r>
    </w:p>
    <w:p w:rsidR="008B1B78" w:rsidRPr="008B1B78" w:rsidRDefault="008B1B78" w:rsidP="005E52E3">
      <w:pPr>
        <w:spacing w:before="100" w:beforeAutospacing="1" w:after="100" w:afterAutospacing="1"/>
        <w:rPr>
          <w:rFonts w:eastAsia="Times New Roman"/>
          <w:sz w:val="24"/>
          <w:szCs w:val="24"/>
          <w:lang w:eastAsia="ru-RU"/>
        </w:rPr>
      </w:pPr>
      <w:r w:rsidRPr="008B1B78">
        <w:rPr>
          <w:rFonts w:eastAsia="Times New Roman"/>
          <w:sz w:val="24"/>
          <w:szCs w:val="24"/>
          <w:lang w:eastAsia="ru-RU"/>
        </w:rPr>
        <w:lastRenderedPageBreak/>
        <w:t>1) наименование (фамилия, имя, отчество), адрес оператора;</w:t>
      </w:r>
    </w:p>
    <w:p w:rsidR="008B1B78" w:rsidRPr="008B1B78" w:rsidRDefault="008B1B78" w:rsidP="005E52E3">
      <w:pPr>
        <w:spacing w:before="100" w:beforeAutospacing="1" w:after="100" w:afterAutospacing="1"/>
        <w:rPr>
          <w:rFonts w:eastAsia="Times New Roman"/>
          <w:sz w:val="24"/>
          <w:szCs w:val="24"/>
          <w:lang w:eastAsia="ru-RU"/>
        </w:rPr>
      </w:pPr>
      <w:r w:rsidRPr="008B1B78">
        <w:rPr>
          <w:rFonts w:eastAsia="Times New Roman"/>
          <w:sz w:val="24"/>
          <w:szCs w:val="24"/>
          <w:lang w:eastAsia="ru-RU"/>
        </w:rPr>
        <w:t>2) цель обработки персональных данных;</w:t>
      </w:r>
    </w:p>
    <w:p w:rsidR="008B1B78" w:rsidRPr="008B1B78" w:rsidRDefault="008B1B78" w:rsidP="005E52E3">
      <w:pPr>
        <w:spacing w:before="100" w:beforeAutospacing="1" w:after="100" w:afterAutospacing="1"/>
        <w:rPr>
          <w:rFonts w:eastAsia="Times New Roman"/>
          <w:sz w:val="24"/>
          <w:szCs w:val="24"/>
          <w:lang w:eastAsia="ru-RU"/>
        </w:rPr>
      </w:pPr>
      <w:r w:rsidRPr="008B1B78">
        <w:rPr>
          <w:rFonts w:eastAsia="Times New Roman"/>
          <w:sz w:val="24"/>
          <w:szCs w:val="24"/>
          <w:lang w:eastAsia="ru-RU"/>
        </w:rPr>
        <w:t>3) категории персональных данных;</w:t>
      </w:r>
    </w:p>
    <w:p w:rsidR="008B1B78" w:rsidRPr="008B1B78" w:rsidRDefault="008B1B78" w:rsidP="005E52E3">
      <w:pPr>
        <w:spacing w:before="100" w:beforeAutospacing="1" w:after="100" w:afterAutospacing="1"/>
        <w:rPr>
          <w:rFonts w:eastAsia="Times New Roman"/>
          <w:sz w:val="24"/>
          <w:szCs w:val="24"/>
          <w:lang w:eastAsia="ru-RU"/>
        </w:rPr>
      </w:pPr>
      <w:r w:rsidRPr="008B1B78">
        <w:rPr>
          <w:rFonts w:eastAsia="Times New Roman"/>
          <w:sz w:val="24"/>
          <w:szCs w:val="24"/>
          <w:lang w:eastAsia="ru-RU"/>
        </w:rPr>
        <w:t>4) категории субъектов, персональные данные которых обрабатываются;</w:t>
      </w:r>
    </w:p>
    <w:p w:rsidR="008B1B78" w:rsidRPr="008B1B78" w:rsidRDefault="008B1B78" w:rsidP="005E52E3">
      <w:pPr>
        <w:spacing w:before="100" w:beforeAutospacing="1" w:after="100" w:afterAutospacing="1"/>
        <w:rPr>
          <w:rFonts w:eastAsia="Times New Roman"/>
          <w:sz w:val="24"/>
          <w:szCs w:val="24"/>
          <w:lang w:eastAsia="ru-RU"/>
        </w:rPr>
      </w:pPr>
      <w:r w:rsidRPr="008B1B78">
        <w:rPr>
          <w:rFonts w:eastAsia="Times New Roman"/>
          <w:sz w:val="24"/>
          <w:szCs w:val="24"/>
          <w:lang w:eastAsia="ru-RU"/>
        </w:rPr>
        <w:t>5) правовое основание обработки персональных данных;</w:t>
      </w:r>
    </w:p>
    <w:p w:rsidR="008B1B78" w:rsidRPr="008B1B78" w:rsidRDefault="008B1B78" w:rsidP="005E52E3">
      <w:pPr>
        <w:spacing w:before="100" w:beforeAutospacing="1" w:after="100" w:afterAutospacing="1"/>
        <w:rPr>
          <w:rFonts w:eastAsia="Times New Roman"/>
          <w:sz w:val="24"/>
          <w:szCs w:val="24"/>
          <w:lang w:eastAsia="ru-RU"/>
        </w:rPr>
      </w:pPr>
      <w:r w:rsidRPr="008B1B78">
        <w:rPr>
          <w:rFonts w:eastAsia="Times New Roman"/>
          <w:sz w:val="24"/>
          <w:szCs w:val="24"/>
          <w:lang w:eastAsia="ru-RU"/>
        </w:rPr>
        <w:t>6) перечень действий с персональными данными, общее описание используемых оператором способов обработки персональных данных;</w:t>
      </w:r>
    </w:p>
    <w:p w:rsidR="008B1B78" w:rsidRPr="008B1B78" w:rsidRDefault="008B1B78" w:rsidP="005E52E3">
      <w:pPr>
        <w:spacing w:before="100" w:beforeAutospacing="1" w:after="100" w:afterAutospacing="1"/>
        <w:rPr>
          <w:rFonts w:eastAsia="Times New Roman"/>
          <w:sz w:val="24"/>
          <w:szCs w:val="24"/>
          <w:lang w:eastAsia="ru-RU"/>
        </w:rPr>
      </w:pPr>
      <w:r w:rsidRPr="008B1B78">
        <w:rPr>
          <w:rFonts w:eastAsia="Times New Roman"/>
          <w:sz w:val="24"/>
          <w:szCs w:val="24"/>
          <w:lang w:eastAsia="ru-RU"/>
        </w:rPr>
        <w:t xml:space="preserve">7) описание мер, предусмотренных </w:t>
      </w:r>
      <w:hyperlink r:id="rId99" w:anchor=".D0.A1.D1.82.D0.B0.D1.82.D1.8C.D1.8F_18.1" w:history="1">
        <w:r w:rsidRPr="008B1B78">
          <w:rPr>
            <w:rFonts w:eastAsia="Times New Roman"/>
            <w:color w:val="0000FF"/>
            <w:sz w:val="24"/>
            <w:szCs w:val="24"/>
            <w:u w:val="single"/>
            <w:lang w:eastAsia="ru-RU"/>
          </w:rPr>
          <w:t>статьями 18.1</w:t>
        </w:r>
      </w:hyperlink>
      <w:r w:rsidRPr="008B1B78">
        <w:rPr>
          <w:rFonts w:eastAsia="Times New Roman"/>
          <w:sz w:val="24"/>
          <w:szCs w:val="24"/>
          <w:lang w:eastAsia="ru-RU"/>
        </w:rPr>
        <w:t xml:space="preserve"> и </w:t>
      </w:r>
      <w:hyperlink r:id="rId100" w:anchor=".D0.A1.D1.82.D0.B0.D1.82.D1.8C.D1.8F_19" w:history="1">
        <w:r w:rsidRPr="008B1B78">
          <w:rPr>
            <w:rFonts w:eastAsia="Times New Roman"/>
            <w:color w:val="0000FF"/>
            <w:sz w:val="24"/>
            <w:szCs w:val="24"/>
            <w:u w:val="single"/>
            <w:lang w:eastAsia="ru-RU"/>
          </w:rPr>
          <w:t>19</w:t>
        </w:r>
      </w:hyperlink>
      <w:r w:rsidRPr="008B1B78">
        <w:rPr>
          <w:rFonts w:eastAsia="Times New Roman"/>
          <w:sz w:val="24"/>
          <w:szCs w:val="24"/>
          <w:lang w:eastAsia="ru-RU"/>
        </w:rPr>
        <w:t xml:space="preserve"> настоящего Федерального закона, в том числе сведения о наличии шифровальных (криптографических) средств и наименования этих средств;</w:t>
      </w:r>
    </w:p>
    <w:p w:rsidR="008B1B78" w:rsidRPr="008B1B78" w:rsidRDefault="008B1B78" w:rsidP="005E52E3">
      <w:pPr>
        <w:spacing w:before="100" w:beforeAutospacing="1" w:after="100" w:afterAutospacing="1"/>
        <w:rPr>
          <w:rFonts w:eastAsia="Times New Roman"/>
          <w:sz w:val="24"/>
          <w:szCs w:val="24"/>
          <w:lang w:eastAsia="ru-RU"/>
        </w:rPr>
      </w:pPr>
      <w:r w:rsidRPr="008B1B78">
        <w:rPr>
          <w:rFonts w:eastAsia="Times New Roman"/>
          <w:sz w:val="24"/>
          <w:szCs w:val="24"/>
          <w:lang w:eastAsia="ru-RU"/>
        </w:rPr>
        <w:t>7.1) фамилия, имя, отчество физического лица или наименование юридического лица, ответственных за организацию обработки персональных данных, и номера их контактных телефонов, почтовые адреса и адреса электронной почты;</w:t>
      </w:r>
    </w:p>
    <w:p w:rsidR="008B1B78" w:rsidRPr="008B1B78" w:rsidRDefault="008B1B78" w:rsidP="005E52E3">
      <w:pPr>
        <w:spacing w:before="100" w:beforeAutospacing="1" w:after="100" w:afterAutospacing="1"/>
        <w:rPr>
          <w:rFonts w:eastAsia="Times New Roman"/>
          <w:sz w:val="24"/>
          <w:szCs w:val="24"/>
          <w:lang w:eastAsia="ru-RU"/>
        </w:rPr>
      </w:pPr>
      <w:r w:rsidRPr="008B1B78">
        <w:rPr>
          <w:rFonts w:eastAsia="Times New Roman"/>
          <w:sz w:val="24"/>
          <w:szCs w:val="24"/>
          <w:lang w:eastAsia="ru-RU"/>
        </w:rPr>
        <w:t>8) дата начала обработки персональных данных;</w:t>
      </w:r>
    </w:p>
    <w:p w:rsidR="008B1B78" w:rsidRPr="008B1B78" w:rsidRDefault="008B1B78" w:rsidP="005E52E3">
      <w:pPr>
        <w:spacing w:before="100" w:beforeAutospacing="1" w:after="100" w:afterAutospacing="1"/>
        <w:rPr>
          <w:rFonts w:eastAsia="Times New Roman"/>
          <w:sz w:val="24"/>
          <w:szCs w:val="24"/>
          <w:lang w:eastAsia="ru-RU"/>
        </w:rPr>
      </w:pPr>
      <w:r w:rsidRPr="008B1B78">
        <w:rPr>
          <w:rFonts w:eastAsia="Times New Roman"/>
          <w:sz w:val="24"/>
          <w:szCs w:val="24"/>
          <w:lang w:eastAsia="ru-RU"/>
        </w:rPr>
        <w:t>9) срок или условие прекращения обработки персональных данных;</w:t>
      </w:r>
    </w:p>
    <w:p w:rsidR="008B1B78" w:rsidRPr="008B1B78" w:rsidRDefault="008B1B78" w:rsidP="005E52E3">
      <w:pPr>
        <w:spacing w:before="100" w:beforeAutospacing="1" w:after="100" w:afterAutospacing="1"/>
        <w:rPr>
          <w:rFonts w:eastAsia="Times New Roman"/>
          <w:sz w:val="24"/>
          <w:szCs w:val="24"/>
          <w:lang w:eastAsia="ru-RU"/>
        </w:rPr>
      </w:pPr>
      <w:r w:rsidRPr="008B1B78">
        <w:rPr>
          <w:rFonts w:eastAsia="Times New Roman"/>
          <w:sz w:val="24"/>
          <w:szCs w:val="24"/>
          <w:lang w:eastAsia="ru-RU"/>
        </w:rPr>
        <w:t>10) сведения о наличии или об отсутствии трансграничной передачи персональных данных в процессе их обработки;</w:t>
      </w:r>
    </w:p>
    <w:p w:rsidR="008B1B78" w:rsidRPr="008B1B78" w:rsidRDefault="008B1B78" w:rsidP="005E52E3">
      <w:pPr>
        <w:spacing w:before="100" w:beforeAutospacing="1" w:after="100" w:afterAutospacing="1"/>
        <w:rPr>
          <w:rFonts w:eastAsia="Times New Roman"/>
          <w:sz w:val="24"/>
          <w:szCs w:val="24"/>
          <w:lang w:eastAsia="ru-RU"/>
        </w:rPr>
      </w:pPr>
      <w:r w:rsidRPr="008B1B78">
        <w:rPr>
          <w:rFonts w:eastAsia="Times New Roman"/>
          <w:sz w:val="24"/>
          <w:szCs w:val="24"/>
          <w:lang w:eastAsia="ru-RU"/>
        </w:rPr>
        <w:t>10.1) сведения о месте нахождения базы данных информации, содержащей персональные данные граждан Российской Федерации;</w:t>
      </w:r>
    </w:p>
    <w:p w:rsidR="008B1B78" w:rsidRPr="008B1B78" w:rsidRDefault="008B1B78" w:rsidP="005E52E3">
      <w:pPr>
        <w:spacing w:before="100" w:beforeAutospacing="1" w:after="100" w:afterAutospacing="1"/>
        <w:rPr>
          <w:rFonts w:eastAsia="Times New Roman"/>
          <w:sz w:val="24"/>
          <w:szCs w:val="24"/>
          <w:lang w:eastAsia="ru-RU"/>
        </w:rPr>
      </w:pPr>
      <w:r w:rsidRPr="008B1B78">
        <w:rPr>
          <w:rFonts w:eastAsia="Times New Roman"/>
          <w:sz w:val="24"/>
          <w:szCs w:val="24"/>
          <w:lang w:eastAsia="ru-RU"/>
        </w:rPr>
        <w:t>11) сведения об обеспечении безопасности персональных данных в соответствии с требованиями к защите персональных данных, установленными Правительством Российской Федерации.</w:t>
      </w:r>
    </w:p>
    <w:p w:rsidR="008B1B78" w:rsidRPr="008B1B78" w:rsidRDefault="008B1B78" w:rsidP="005E52E3">
      <w:pPr>
        <w:spacing w:before="100" w:beforeAutospacing="1" w:after="100" w:afterAutospacing="1"/>
        <w:rPr>
          <w:rFonts w:eastAsia="Times New Roman"/>
          <w:sz w:val="24"/>
          <w:szCs w:val="24"/>
          <w:lang w:eastAsia="ru-RU"/>
        </w:rPr>
      </w:pPr>
      <w:r w:rsidRPr="008B1B78">
        <w:rPr>
          <w:rFonts w:eastAsia="Times New Roman"/>
          <w:sz w:val="24"/>
          <w:szCs w:val="24"/>
          <w:lang w:eastAsia="ru-RU"/>
        </w:rPr>
        <w:t xml:space="preserve">4. Уполномоченный орган по защите прав субъектов персональных данных в течение тридцати дней с даты поступления уведомления об обработке персональных данных вносит сведения, указанные в </w:t>
      </w:r>
      <w:hyperlink r:id="rId101" w:anchor=".D0.A1.D1.82.D0.B0.D1.82.D1.8C.D1.8F_22._.D0.A7.D0.B0.D1.81.D1.82.D1.8C_3" w:history="1">
        <w:r w:rsidRPr="008B1B78">
          <w:rPr>
            <w:rFonts w:eastAsia="Times New Roman"/>
            <w:color w:val="0000FF"/>
            <w:sz w:val="24"/>
            <w:szCs w:val="24"/>
            <w:u w:val="single"/>
            <w:lang w:eastAsia="ru-RU"/>
          </w:rPr>
          <w:t>части 3</w:t>
        </w:r>
      </w:hyperlink>
      <w:r w:rsidRPr="008B1B78">
        <w:rPr>
          <w:rFonts w:eastAsia="Times New Roman"/>
          <w:sz w:val="24"/>
          <w:szCs w:val="24"/>
          <w:lang w:eastAsia="ru-RU"/>
        </w:rPr>
        <w:t xml:space="preserve"> настоящей статьи, а также сведения о дате направления указанного уведомления в реестр операторов. Сведения, содержащиеся в реестре операторов, за исключением сведений о средствах обеспечения безопасности персональных данных при их обработке, являются общедоступными.</w:t>
      </w:r>
    </w:p>
    <w:p w:rsidR="008B1B78" w:rsidRPr="008B1B78" w:rsidRDefault="008B1B78" w:rsidP="005E52E3">
      <w:pPr>
        <w:spacing w:before="100" w:beforeAutospacing="1" w:after="100" w:afterAutospacing="1"/>
        <w:rPr>
          <w:rFonts w:eastAsia="Times New Roman"/>
          <w:sz w:val="24"/>
          <w:szCs w:val="24"/>
          <w:lang w:eastAsia="ru-RU"/>
        </w:rPr>
      </w:pPr>
      <w:r w:rsidRPr="008B1B78">
        <w:rPr>
          <w:rFonts w:eastAsia="Times New Roman"/>
          <w:sz w:val="24"/>
          <w:szCs w:val="24"/>
          <w:lang w:eastAsia="ru-RU"/>
        </w:rPr>
        <w:t>5. На оператора не могут возлагаться расходы в связи с рассмотрением уведомления об обработке персональных данных уполномоченным органом по защите прав субъектов персональных данных, а также в связи с внесением сведений в реестр операторов.</w:t>
      </w:r>
    </w:p>
    <w:p w:rsidR="008B1B78" w:rsidRPr="008B1B78" w:rsidRDefault="008B1B78" w:rsidP="005E52E3">
      <w:pPr>
        <w:spacing w:before="100" w:beforeAutospacing="1" w:after="100" w:afterAutospacing="1"/>
        <w:rPr>
          <w:rFonts w:eastAsia="Times New Roman"/>
          <w:sz w:val="24"/>
          <w:szCs w:val="24"/>
          <w:lang w:eastAsia="ru-RU"/>
        </w:rPr>
      </w:pPr>
      <w:r w:rsidRPr="008B1B78">
        <w:rPr>
          <w:rFonts w:eastAsia="Times New Roman"/>
          <w:sz w:val="24"/>
          <w:szCs w:val="24"/>
          <w:lang w:eastAsia="ru-RU"/>
        </w:rPr>
        <w:t xml:space="preserve">6. В случае предоставления неполных или недостоверных сведений, указанных в </w:t>
      </w:r>
      <w:hyperlink r:id="rId102" w:anchor=".D0.A1.D1.82.D0.B0.D1.82.D1.8C.D1.8F_22._.D0.A7.D0.B0.D1.81.D1.82.D1.8C_3" w:history="1">
        <w:r w:rsidRPr="008B1B78">
          <w:rPr>
            <w:rFonts w:eastAsia="Times New Roman"/>
            <w:color w:val="0000FF"/>
            <w:sz w:val="24"/>
            <w:szCs w:val="24"/>
            <w:u w:val="single"/>
            <w:lang w:eastAsia="ru-RU"/>
          </w:rPr>
          <w:t>части 3</w:t>
        </w:r>
      </w:hyperlink>
      <w:r w:rsidRPr="008B1B78">
        <w:rPr>
          <w:rFonts w:eastAsia="Times New Roman"/>
          <w:sz w:val="24"/>
          <w:szCs w:val="24"/>
          <w:lang w:eastAsia="ru-RU"/>
        </w:rPr>
        <w:t xml:space="preserve"> настоящей статьи, уполномоченный орган по защите прав субъектов персональных данных вправе требовать от оператора уточнения предоставленных сведений до их внесения в реестр операторов.</w:t>
      </w:r>
    </w:p>
    <w:p w:rsidR="008B1B78" w:rsidRPr="008B1B78" w:rsidRDefault="008B1B78" w:rsidP="005E52E3">
      <w:pPr>
        <w:spacing w:before="100" w:beforeAutospacing="1" w:after="100" w:afterAutospacing="1"/>
        <w:rPr>
          <w:rFonts w:eastAsia="Times New Roman"/>
          <w:sz w:val="24"/>
          <w:szCs w:val="24"/>
          <w:lang w:eastAsia="ru-RU"/>
        </w:rPr>
      </w:pPr>
      <w:r w:rsidRPr="008B1B78">
        <w:rPr>
          <w:rFonts w:eastAsia="Times New Roman"/>
          <w:sz w:val="24"/>
          <w:szCs w:val="24"/>
          <w:lang w:eastAsia="ru-RU"/>
        </w:rPr>
        <w:lastRenderedPageBreak/>
        <w:t xml:space="preserve">7. В случае изменения сведений, указанных в </w:t>
      </w:r>
      <w:hyperlink r:id="rId103" w:anchor=".D0.A1.D1.82.D0.B0.D1.82.D1.8C.D1.8F_22._.D0.A7.D0.B0.D1.81.D1.82.D1.8C_3" w:history="1">
        <w:r w:rsidRPr="008B1B78">
          <w:rPr>
            <w:rFonts w:eastAsia="Times New Roman"/>
            <w:color w:val="0000FF"/>
            <w:sz w:val="24"/>
            <w:szCs w:val="24"/>
            <w:u w:val="single"/>
            <w:lang w:eastAsia="ru-RU"/>
          </w:rPr>
          <w:t>части 3</w:t>
        </w:r>
      </w:hyperlink>
      <w:r w:rsidRPr="008B1B78">
        <w:rPr>
          <w:rFonts w:eastAsia="Times New Roman"/>
          <w:sz w:val="24"/>
          <w:szCs w:val="24"/>
          <w:lang w:eastAsia="ru-RU"/>
        </w:rPr>
        <w:t xml:space="preserve"> настоящей статьи, а также в случае прекращения обработки персональных данных оператор обязан уведомить об этом уполномоченный орган по защите прав субъектов персональных данных в течение десяти рабочих дней с даты возникновения таких изменений или с даты прекращения обработки персональных данных.</w:t>
      </w:r>
    </w:p>
    <w:p w:rsidR="008B1B78" w:rsidRPr="008B1B78" w:rsidRDefault="008B1B78" w:rsidP="005E52E3">
      <w:pPr>
        <w:spacing w:before="100" w:beforeAutospacing="1" w:after="100" w:afterAutospacing="1"/>
        <w:outlineLvl w:val="2"/>
        <w:rPr>
          <w:rFonts w:eastAsia="Times New Roman"/>
          <w:b/>
          <w:bCs/>
          <w:sz w:val="27"/>
          <w:szCs w:val="27"/>
          <w:lang w:eastAsia="ru-RU"/>
        </w:rPr>
      </w:pPr>
      <w:r w:rsidRPr="008B1B78">
        <w:rPr>
          <w:rFonts w:eastAsia="Times New Roman"/>
          <w:b/>
          <w:bCs/>
          <w:sz w:val="27"/>
          <w:szCs w:val="27"/>
          <w:lang w:eastAsia="ru-RU"/>
        </w:rPr>
        <w:t>Статья 22.1. Лица, ответственные за организацию обработки персональных данных в организациях</w:t>
      </w:r>
    </w:p>
    <w:p w:rsidR="008B1B78" w:rsidRPr="008B1B78" w:rsidRDefault="008B1B78" w:rsidP="005E52E3">
      <w:pPr>
        <w:spacing w:before="100" w:beforeAutospacing="1" w:after="100" w:afterAutospacing="1"/>
        <w:rPr>
          <w:rFonts w:eastAsia="Times New Roman"/>
          <w:sz w:val="24"/>
          <w:szCs w:val="24"/>
          <w:lang w:eastAsia="ru-RU"/>
        </w:rPr>
      </w:pPr>
      <w:r w:rsidRPr="008B1B78">
        <w:rPr>
          <w:rFonts w:eastAsia="Times New Roman"/>
          <w:sz w:val="24"/>
          <w:szCs w:val="24"/>
          <w:lang w:eastAsia="ru-RU"/>
        </w:rPr>
        <w:t>1. Оператор, являющийся юридическим лицом, назначает лицо, ответственное за организацию обработки персональных данных.</w:t>
      </w:r>
    </w:p>
    <w:p w:rsidR="008B1B78" w:rsidRPr="008B1B78" w:rsidRDefault="008B1B78" w:rsidP="005E52E3">
      <w:pPr>
        <w:spacing w:before="100" w:beforeAutospacing="1" w:after="100" w:afterAutospacing="1"/>
        <w:rPr>
          <w:rFonts w:eastAsia="Times New Roman"/>
          <w:sz w:val="24"/>
          <w:szCs w:val="24"/>
          <w:lang w:eastAsia="ru-RU"/>
        </w:rPr>
      </w:pPr>
      <w:r w:rsidRPr="008B1B78">
        <w:rPr>
          <w:rFonts w:eastAsia="Times New Roman"/>
          <w:sz w:val="24"/>
          <w:szCs w:val="24"/>
          <w:lang w:eastAsia="ru-RU"/>
        </w:rPr>
        <w:t>2. Лицо, ответственное за организацию обработки персональных данных, получает указания непосредственно от исполнительного органа организации, являющейся оператором, и подотчётно ему.</w:t>
      </w:r>
    </w:p>
    <w:p w:rsidR="008B1B78" w:rsidRPr="008B1B78" w:rsidRDefault="008B1B78" w:rsidP="005E52E3">
      <w:pPr>
        <w:spacing w:before="100" w:beforeAutospacing="1" w:after="100" w:afterAutospacing="1"/>
        <w:rPr>
          <w:rFonts w:eastAsia="Times New Roman"/>
          <w:sz w:val="24"/>
          <w:szCs w:val="24"/>
          <w:lang w:eastAsia="ru-RU"/>
        </w:rPr>
      </w:pPr>
      <w:r w:rsidRPr="008B1B78">
        <w:rPr>
          <w:rFonts w:eastAsia="Times New Roman"/>
          <w:sz w:val="24"/>
          <w:szCs w:val="24"/>
          <w:lang w:eastAsia="ru-RU"/>
        </w:rPr>
        <w:t xml:space="preserve">3. Оператор обязан предоставлять лицу, ответственному за организацию обработки персональных данных, сведения, указанные в </w:t>
      </w:r>
      <w:hyperlink r:id="rId104" w:anchor=".D0.A1.D1.82.D0.B0.D1.82.D1.8C.D1.8F_22._.D0.A7.D0.B0.D1.81.D1.82.D1.8C_3" w:history="1">
        <w:r w:rsidRPr="008B1B78">
          <w:rPr>
            <w:rFonts w:eastAsia="Times New Roman"/>
            <w:color w:val="0000FF"/>
            <w:sz w:val="24"/>
            <w:szCs w:val="24"/>
            <w:u w:val="single"/>
            <w:lang w:eastAsia="ru-RU"/>
          </w:rPr>
          <w:t>части 3</w:t>
        </w:r>
      </w:hyperlink>
      <w:r w:rsidRPr="008B1B78">
        <w:rPr>
          <w:rFonts w:eastAsia="Times New Roman"/>
          <w:sz w:val="24"/>
          <w:szCs w:val="24"/>
          <w:lang w:eastAsia="ru-RU"/>
        </w:rPr>
        <w:t xml:space="preserve"> </w:t>
      </w:r>
      <w:hyperlink r:id="rId105" w:anchor=".D0.A1.D1.82.D0.B0.D1.82.D1.8C.D1.8F_22" w:history="1">
        <w:r w:rsidRPr="008B1B78">
          <w:rPr>
            <w:rFonts w:eastAsia="Times New Roman"/>
            <w:color w:val="0000FF"/>
            <w:sz w:val="24"/>
            <w:szCs w:val="24"/>
            <w:u w:val="single"/>
            <w:lang w:eastAsia="ru-RU"/>
          </w:rPr>
          <w:t>статьи 22</w:t>
        </w:r>
      </w:hyperlink>
      <w:r w:rsidRPr="008B1B78">
        <w:rPr>
          <w:rFonts w:eastAsia="Times New Roman"/>
          <w:sz w:val="24"/>
          <w:szCs w:val="24"/>
          <w:lang w:eastAsia="ru-RU"/>
        </w:rPr>
        <w:t xml:space="preserve"> настоящего Федерального закона.</w:t>
      </w:r>
    </w:p>
    <w:p w:rsidR="008B1B78" w:rsidRPr="008B1B78" w:rsidRDefault="008B1B78" w:rsidP="005E52E3">
      <w:pPr>
        <w:spacing w:before="100" w:beforeAutospacing="1" w:after="100" w:afterAutospacing="1"/>
        <w:rPr>
          <w:rFonts w:eastAsia="Times New Roman"/>
          <w:sz w:val="24"/>
          <w:szCs w:val="24"/>
          <w:lang w:eastAsia="ru-RU"/>
        </w:rPr>
      </w:pPr>
      <w:r w:rsidRPr="008B1B78">
        <w:rPr>
          <w:rFonts w:eastAsia="Times New Roman"/>
          <w:sz w:val="24"/>
          <w:szCs w:val="24"/>
          <w:lang w:eastAsia="ru-RU"/>
        </w:rPr>
        <w:t>4. Лицо, ответственное за организацию обработки персональных данных, в частности, обязано:</w:t>
      </w:r>
    </w:p>
    <w:p w:rsidR="008B1B78" w:rsidRPr="008B1B78" w:rsidRDefault="008B1B78" w:rsidP="005E52E3">
      <w:pPr>
        <w:spacing w:before="100" w:beforeAutospacing="1" w:after="100" w:afterAutospacing="1"/>
        <w:rPr>
          <w:rFonts w:eastAsia="Times New Roman"/>
          <w:sz w:val="24"/>
          <w:szCs w:val="24"/>
          <w:lang w:eastAsia="ru-RU"/>
        </w:rPr>
      </w:pPr>
      <w:r w:rsidRPr="008B1B78">
        <w:rPr>
          <w:rFonts w:eastAsia="Times New Roman"/>
          <w:sz w:val="24"/>
          <w:szCs w:val="24"/>
          <w:lang w:eastAsia="ru-RU"/>
        </w:rPr>
        <w:t>1) осуществлять внутренний контроль за соблюдением оператором и его работниками законодательства Российской Федерации о персональных данных, в том числе требований к защите персональных данных;</w:t>
      </w:r>
    </w:p>
    <w:p w:rsidR="008B1B78" w:rsidRPr="008B1B78" w:rsidRDefault="008B1B78" w:rsidP="005E52E3">
      <w:pPr>
        <w:spacing w:before="100" w:beforeAutospacing="1" w:after="100" w:afterAutospacing="1"/>
        <w:rPr>
          <w:rFonts w:eastAsia="Times New Roman"/>
          <w:sz w:val="24"/>
          <w:szCs w:val="24"/>
          <w:lang w:eastAsia="ru-RU"/>
        </w:rPr>
      </w:pPr>
      <w:r w:rsidRPr="008B1B78">
        <w:rPr>
          <w:rFonts w:eastAsia="Times New Roman"/>
          <w:sz w:val="24"/>
          <w:szCs w:val="24"/>
          <w:lang w:eastAsia="ru-RU"/>
        </w:rPr>
        <w:t>2) доводить до сведения работников оператора положения законодательства Российской Федерации о персональных данных, локальных актов по вопросам обработки персональных данных, требований к защите персональных данных;</w:t>
      </w:r>
    </w:p>
    <w:p w:rsidR="008B1B78" w:rsidRPr="008B1B78" w:rsidRDefault="008B1B78" w:rsidP="005E52E3">
      <w:pPr>
        <w:spacing w:before="100" w:beforeAutospacing="1" w:after="100" w:afterAutospacing="1"/>
        <w:rPr>
          <w:rFonts w:eastAsia="Times New Roman"/>
          <w:sz w:val="24"/>
          <w:szCs w:val="24"/>
          <w:lang w:eastAsia="ru-RU"/>
        </w:rPr>
      </w:pPr>
      <w:r w:rsidRPr="008B1B78">
        <w:rPr>
          <w:rFonts w:eastAsia="Times New Roman"/>
          <w:sz w:val="24"/>
          <w:szCs w:val="24"/>
          <w:lang w:eastAsia="ru-RU"/>
        </w:rPr>
        <w:t>3) организовывать приём и обработку обращений и запросов субъектов персональных данных или их представителей и (или) осуществлять контроль за приёмом и обработкой таких обращений и запросов.</w:t>
      </w:r>
    </w:p>
    <w:p w:rsidR="008B1B78" w:rsidRPr="008B1B78" w:rsidRDefault="008B1B78" w:rsidP="005E52E3">
      <w:pPr>
        <w:spacing w:before="100" w:beforeAutospacing="1" w:after="100" w:afterAutospacing="1"/>
        <w:outlineLvl w:val="1"/>
        <w:rPr>
          <w:rFonts w:eastAsia="Times New Roman"/>
          <w:b/>
          <w:bCs/>
          <w:sz w:val="36"/>
          <w:szCs w:val="36"/>
          <w:lang w:eastAsia="ru-RU"/>
        </w:rPr>
      </w:pPr>
      <w:r w:rsidRPr="008B1B78">
        <w:rPr>
          <w:rFonts w:eastAsia="Times New Roman"/>
          <w:b/>
          <w:bCs/>
          <w:sz w:val="36"/>
          <w:szCs w:val="36"/>
          <w:lang w:eastAsia="ru-RU"/>
        </w:rPr>
        <w:t>Глава 5. КОНТРОЛЬ И НАДЗОР ЗА ОБРАБОТКОЙ ПЕРСОНАЛЬНЫХ ДАННЫХ. ОТВЕТСТВЕННОСТЬ ЗА НАРУШЕНИЕ ТРЕБОВАНИЙ НАСТОЯЩЕГО ФЕДЕРАЛЬНОГО ЗАКОНА</w:t>
      </w:r>
    </w:p>
    <w:p w:rsidR="008B1B78" w:rsidRPr="008B1B78" w:rsidRDefault="008B1B78" w:rsidP="005E52E3">
      <w:pPr>
        <w:spacing w:before="100" w:beforeAutospacing="1" w:after="100" w:afterAutospacing="1"/>
        <w:outlineLvl w:val="2"/>
        <w:rPr>
          <w:rFonts w:eastAsia="Times New Roman"/>
          <w:b/>
          <w:bCs/>
          <w:sz w:val="27"/>
          <w:szCs w:val="27"/>
          <w:lang w:eastAsia="ru-RU"/>
        </w:rPr>
      </w:pPr>
      <w:r w:rsidRPr="008B1B78">
        <w:rPr>
          <w:rFonts w:eastAsia="Times New Roman"/>
          <w:b/>
          <w:bCs/>
          <w:sz w:val="27"/>
          <w:szCs w:val="27"/>
          <w:lang w:eastAsia="ru-RU"/>
        </w:rPr>
        <w:t>Статья 23. Уполномоченный орган по защите прав субъектов персональных данных</w:t>
      </w:r>
    </w:p>
    <w:p w:rsidR="008B1B78" w:rsidRPr="008B1B78" w:rsidRDefault="008B1B78" w:rsidP="005E52E3">
      <w:pPr>
        <w:spacing w:before="100" w:beforeAutospacing="1" w:after="100" w:afterAutospacing="1"/>
        <w:rPr>
          <w:rFonts w:eastAsia="Times New Roman"/>
          <w:sz w:val="24"/>
          <w:szCs w:val="24"/>
          <w:lang w:eastAsia="ru-RU"/>
        </w:rPr>
      </w:pPr>
      <w:r w:rsidRPr="008B1B78">
        <w:rPr>
          <w:rFonts w:eastAsia="Times New Roman"/>
          <w:sz w:val="24"/>
          <w:szCs w:val="24"/>
          <w:lang w:eastAsia="ru-RU"/>
        </w:rPr>
        <w:t>1. Уполномоченным органом по защите прав субъектов персональных данных, на который возлагается обеспечение контроля и надзора за соответствием обработки персональных данных требованиям настоящего Федерального закона, является федеральный орган исполнительной власти, осуществляющий функции по контролю и надзору в сфере информационных технологий и связи.</w:t>
      </w:r>
    </w:p>
    <w:p w:rsidR="008B1B78" w:rsidRPr="008B1B78" w:rsidRDefault="008B1B78" w:rsidP="005E52E3">
      <w:pPr>
        <w:spacing w:before="100" w:beforeAutospacing="1" w:after="100" w:afterAutospacing="1"/>
        <w:rPr>
          <w:rFonts w:eastAsia="Times New Roman"/>
          <w:sz w:val="24"/>
          <w:szCs w:val="24"/>
          <w:lang w:eastAsia="ru-RU"/>
        </w:rPr>
      </w:pPr>
      <w:r w:rsidRPr="008B1B78">
        <w:rPr>
          <w:rFonts w:eastAsia="Times New Roman"/>
          <w:sz w:val="24"/>
          <w:szCs w:val="24"/>
          <w:lang w:eastAsia="ru-RU"/>
        </w:rPr>
        <w:lastRenderedPageBreak/>
        <w:t>2. Уполномоченный орган по защите прав субъектов персональных данных рассматривает обращения субъекта персональных данных о соответствии содержания персональных данных и способов их обработки целям их обработки и принимает соответствующее решение.</w:t>
      </w:r>
    </w:p>
    <w:p w:rsidR="008B1B78" w:rsidRPr="008B1B78" w:rsidRDefault="008B1B78" w:rsidP="005E52E3">
      <w:pPr>
        <w:spacing w:before="100" w:beforeAutospacing="1" w:after="100" w:afterAutospacing="1"/>
        <w:rPr>
          <w:rFonts w:eastAsia="Times New Roman"/>
          <w:sz w:val="24"/>
          <w:szCs w:val="24"/>
          <w:lang w:eastAsia="ru-RU"/>
        </w:rPr>
      </w:pPr>
      <w:r w:rsidRPr="008B1B78">
        <w:rPr>
          <w:rFonts w:eastAsia="Times New Roman"/>
          <w:sz w:val="24"/>
          <w:szCs w:val="24"/>
          <w:lang w:eastAsia="ru-RU"/>
        </w:rPr>
        <w:t>3. Уполномоченный орган по защите прав субъектов персональных данных имеет право:</w:t>
      </w:r>
    </w:p>
    <w:p w:rsidR="008B1B78" w:rsidRPr="008B1B78" w:rsidRDefault="008B1B78" w:rsidP="005E52E3">
      <w:pPr>
        <w:spacing w:before="100" w:beforeAutospacing="1" w:after="100" w:afterAutospacing="1"/>
        <w:rPr>
          <w:rFonts w:eastAsia="Times New Roman"/>
          <w:sz w:val="24"/>
          <w:szCs w:val="24"/>
          <w:lang w:eastAsia="ru-RU"/>
        </w:rPr>
      </w:pPr>
      <w:r w:rsidRPr="008B1B78">
        <w:rPr>
          <w:rFonts w:eastAsia="Times New Roman"/>
          <w:sz w:val="24"/>
          <w:szCs w:val="24"/>
          <w:lang w:eastAsia="ru-RU"/>
        </w:rPr>
        <w:t>1) запрашивать у физических или юридических лиц информацию, необходимую для реализации своих полномочий, и безвозмездно получать такую информацию;</w:t>
      </w:r>
    </w:p>
    <w:p w:rsidR="008B1B78" w:rsidRPr="008B1B78" w:rsidRDefault="008B1B78" w:rsidP="005E52E3">
      <w:pPr>
        <w:spacing w:before="100" w:beforeAutospacing="1" w:after="100" w:afterAutospacing="1"/>
        <w:rPr>
          <w:rFonts w:eastAsia="Times New Roman"/>
          <w:sz w:val="24"/>
          <w:szCs w:val="24"/>
          <w:lang w:eastAsia="ru-RU"/>
        </w:rPr>
      </w:pPr>
      <w:r w:rsidRPr="008B1B78">
        <w:rPr>
          <w:rFonts w:eastAsia="Times New Roman"/>
          <w:sz w:val="24"/>
          <w:szCs w:val="24"/>
          <w:lang w:eastAsia="ru-RU"/>
        </w:rPr>
        <w:t>2) осуществлять проверку сведений, содержащихся в уведомлении об обработке персональных данных, или привлекать для осуществления такой проверки иные государственные органы в пределах их полномочий;</w:t>
      </w:r>
    </w:p>
    <w:p w:rsidR="008B1B78" w:rsidRPr="008B1B78" w:rsidRDefault="008B1B78" w:rsidP="005E52E3">
      <w:pPr>
        <w:spacing w:before="100" w:beforeAutospacing="1" w:after="100" w:afterAutospacing="1"/>
        <w:rPr>
          <w:rFonts w:eastAsia="Times New Roman"/>
          <w:sz w:val="24"/>
          <w:szCs w:val="24"/>
          <w:lang w:eastAsia="ru-RU"/>
        </w:rPr>
      </w:pPr>
      <w:r w:rsidRPr="008B1B78">
        <w:rPr>
          <w:rFonts w:eastAsia="Times New Roman"/>
          <w:sz w:val="24"/>
          <w:szCs w:val="24"/>
          <w:lang w:eastAsia="ru-RU"/>
        </w:rPr>
        <w:t>3) требовать от оператора уточнения, блокирования или уничтожения недостоверных или полученных незаконным путём персональных данных;</w:t>
      </w:r>
    </w:p>
    <w:p w:rsidR="008B1B78" w:rsidRPr="008B1B78" w:rsidRDefault="008B1B78" w:rsidP="005E52E3">
      <w:pPr>
        <w:spacing w:before="100" w:beforeAutospacing="1" w:after="100" w:afterAutospacing="1"/>
        <w:rPr>
          <w:rFonts w:eastAsia="Times New Roman"/>
          <w:sz w:val="24"/>
          <w:szCs w:val="24"/>
          <w:lang w:eastAsia="ru-RU"/>
        </w:rPr>
      </w:pPr>
      <w:r w:rsidRPr="008B1B78">
        <w:rPr>
          <w:rFonts w:eastAsia="Times New Roman"/>
          <w:sz w:val="24"/>
          <w:szCs w:val="24"/>
          <w:lang w:eastAsia="ru-RU"/>
        </w:rPr>
        <w:t>3.1) ограничивать доступ к информации, обрабатываемой с нарушением законодательства Российской Федерации в области персональных данных, в порядке, установленном законодательством Российской Федерации;</w:t>
      </w:r>
    </w:p>
    <w:p w:rsidR="008B1B78" w:rsidRPr="008B1B78" w:rsidRDefault="008B1B78" w:rsidP="005E52E3">
      <w:pPr>
        <w:spacing w:before="100" w:beforeAutospacing="1" w:after="100" w:afterAutospacing="1"/>
        <w:rPr>
          <w:rFonts w:eastAsia="Times New Roman"/>
          <w:sz w:val="24"/>
          <w:szCs w:val="24"/>
          <w:lang w:eastAsia="ru-RU"/>
        </w:rPr>
      </w:pPr>
      <w:r w:rsidRPr="008B1B78">
        <w:rPr>
          <w:rFonts w:eastAsia="Times New Roman"/>
          <w:sz w:val="24"/>
          <w:szCs w:val="24"/>
          <w:lang w:eastAsia="ru-RU"/>
        </w:rPr>
        <w:t>4) принимать в установленном законодательством Российской Федерации порядке меры по приостановлению или прекращению обработки персональных данных, осуществляемой с нарушением требований настоящего Федерального закона;</w:t>
      </w:r>
    </w:p>
    <w:p w:rsidR="008B1B78" w:rsidRPr="008B1B78" w:rsidRDefault="008B1B78" w:rsidP="005E52E3">
      <w:pPr>
        <w:spacing w:before="100" w:beforeAutospacing="1" w:after="100" w:afterAutospacing="1"/>
        <w:rPr>
          <w:rFonts w:eastAsia="Times New Roman"/>
          <w:sz w:val="24"/>
          <w:szCs w:val="24"/>
          <w:lang w:eastAsia="ru-RU"/>
        </w:rPr>
      </w:pPr>
      <w:r w:rsidRPr="008B1B78">
        <w:rPr>
          <w:rFonts w:eastAsia="Times New Roman"/>
          <w:sz w:val="24"/>
          <w:szCs w:val="24"/>
          <w:lang w:eastAsia="ru-RU"/>
        </w:rPr>
        <w:t>5) обращаться в суд с исковыми заявлениями в защиту прав субъектов персональных данных, в том числе в защиту прав неопределённого круга лиц, и представлять интересы субъектов персональных данных в суде;</w:t>
      </w:r>
    </w:p>
    <w:p w:rsidR="008B1B78" w:rsidRPr="008B1B78" w:rsidRDefault="008B1B78" w:rsidP="005E52E3">
      <w:pPr>
        <w:spacing w:before="100" w:beforeAutospacing="1" w:after="100" w:afterAutospacing="1"/>
        <w:rPr>
          <w:rFonts w:eastAsia="Times New Roman"/>
          <w:sz w:val="24"/>
          <w:szCs w:val="24"/>
          <w:lang w:eastAsia="ru-RU"/>
        </w:rPr>
      </w:pPr>
      <w:r w:rsidRPr="008B1B78">
        <w:rPr>
          <w:rFonts w:eastAsia="Times New Roman"/>
          <w:sz w:val="24"/>
          <w:szCs w:val="24"/>
          <w:lang w:eastAsia="ru-RU"/>
        </w:rPr>
        <w:t xml:space="preserve">5.1) направлять в федеральный орган исполнительной власти, уполномоченный в области обеспечения безопасности, и федеральный орган исполнительной власти, уполномоченный в области противодействия техническим разведкам и технической защиты информации, применительно к сфере их деятельности, сведения, указанные в </w:t>
      </w:r>
      <w:hyperlink r:id="rId106" w:anchor=".D0.A1.D1.82.D0.B0.D1.82.D1.8C.D1.8F_22._.D0.A7.D0.B0.D1.81.D1.82.D1.8C_3._.D0.9F.D1.83.D0.BD.D0.BA.D1.82_7" w:history="1">
        <w:r w:rsidRPr="008B1B78">
          <w:rPr>
            <w:rFonts w:eastAsia="Times New Roman"/>
            <w:color w:val="0000FF"/>
            <w:sz w:val="24"/>
            <w:szCs w:val="24"/>
            <w:u w:val="single"/>
            <w:lang w:eastAsia="ru-RU"/>
          </w:rPr>
          <w:t>пункте 7</w:t>
        </w:r>
      </w:hyperlink>
      <w:r w:rsidRPr="008B1B78">
        <w:rPr>
          <w:rFonts w:eastAsia="Times New Roman"/>
          <w:sz w:val="24"/>
          <w:szCs w:val="24"/>
          <w:lang w:eastAsia="ru-RU"/>
        </w:rPr>
        <w:t xml:space="preserve"> </w:t>
      </w:r>
      <w:hyperlink r:id="rId107" w:anchor=".D0.A1.D1.82.D0.B0.D1.82.D1.8C.D1.8F_22._.D0.A7.D0.B0.D1.81.D1.82.D1.8C_3" w:history="1">
        <w:r w:rsidRPr="008B1B78">
          <w:rPr>
            <w:rFonts w:eastAsia="Times New Roman"/>
            <w:color w:val="0000FF"/>
            <w:sz w:val="24"/>
            <w:szCs w:val="24"/>
            <w:u w:val="single"/>
            <w:lang w:eastAsia="ru-RU"/>
          </w:rPr>
          <w:t>части 3</w:t>
        </w:r>
      </w:hyperlink>
      <w:r w:rsidRPr="008B1B78">
        <w:rPr>
          <w:rFonts w:eastAsia="Times New Roman"/>
          <w:sz w:val="24"/>
          <w:szCs w:val="24"/>
          <w:lang w:eastAsia="ru-RU"/>
        </w:rPr>
        <w:t xml:space="preserve"> </w:t>
      </w:r>
      <w:hyperlink r:id="rId108" w:anchor=".D0.A1.D1.82.D0.B0.D1.82.D1.8C.D1.8F_22" w:history="1">
        <w:r w:rsidRPr="008B1B78">
          <w:rPr>
            <w:rFonts w:eastAsia="Times New Roman"/>
            <w:color w:val="0000FF"/>
            <w:sz w:val="24"/>
            <w:szCs w:val="24"/>
            <w:u w:val="single"/>
            <w:lang w:eastAsia="ru-RU"/>
          </w:rPr>
          <w:t>статьи 22</w:t>
        </w:r>
      </w:hyperlink>
      <w:r w:rsidRPr="008B1B78">
        <w:rPr>
          <w:rFonts w:eastAsia="Times New Roman"/>
          <w:sz w:val="24"/>
          <w:szCs w:val="24"/>
          <w:lang w:eastAsia="ru-RU"/>
        </w:rPr>
        <w:t xml:space="preserve"> настоящего Федерального закона;</w:t>
      </w:r>
    </w:p>
    <w:p w:rsidR="008B1B78" w:rsidRPr="008B1B78" w:rsidRDefault="008B1B78" w:rsidP="005E52E3">
      <w:pPr>
        <w:spacing w:before="100" w:beforeAutospacing="1" w:after="100" w:afterAutospacing="1"/>
        <w:rPr>
          <w:rFonts w:eastAsia="Times New Roman"/>
          <w:sz w:val="24"/>
          <w:szCs w:val="24"/>
          <w:lang w:eastAsia="ru-RU"/>
        </w:rPr>
      </w:pPr>
      <w:r w:rsidRPr="008B1B78">
        <w:rPr>
          <w:rFonts w:eastAsia="Times New Roman"/>
          <w:sz w:val="24"/>
          <w:szCs w:val="24"/>
          <w:lang w:eastAsia="ru-RU"/>
        </w:rPr>
        <w:t>6) направлять заявление в орган, осуществляющий лицензирование деятельности оператора, для рассмотрения вопроса о принятии мер по приостановлению действия или аннулированию соответствующей лицензии в установленном законодательством Российской Федерации порядке, если условием лицензии на осуществление такой деятельности является запрет на передачу персональных данных третьим лицам без согласия в письменной форме субъекта персональных данных;</w:t>
      </w:r>
    </w:p>
    <w:p w:rsidR="008B1B78" w:rsidRPr="008B1B78" w:rsidRDefault="008B1B78" w:rsidP="005E52E3">
      <w:pPr>
        <w:spacing w:before="100" w:beforeAutospacing="1" w:after="100" w:afterAutospacing="1"/>
        <w:rPr>
          <w:rFonts w:eastAsia="Times New Roman"/>
          <w:sz w:val="24"/>
          <w:szCs w:val="24"/>
          <w:lang w:eastAsia="ru-RU"/>
        </w:rPr>
      </w:pPr>
      <w:r w:rsidRPr="008B1B78">
        <w:rPr>
          <w:rFonts w:eastAsia="Times New Roman"/>
          <w:sz w:val="24"/>
          <w:szCs w:val="24"/>
          <w:lang w:eastAsia="ru-RU"/>
        </w:rPr>
        <w:t>7) направлять в органы прокуратуры, другие правоохранительные органы материалы для решения вопроса о возбуждении уголовных дел по признакам преступлений, связанных с нарушением прав субъектов персональных данных, в соответствии с подведомственностью;</w:t>
      </w:r>
    </w:p>
    <w:p w:rsidR="008B1B78" w:rsidRPr="008B1B78" w:rsidRDefault="008B1B78" w:rsidP="005E52E3">
      <w:pPr>
        <w:spacing w:before="100" w:beforeAutospacing="1" w:after="100" w:afterAutospacing="1"/>
        <w:rPr>
          <w:rFonts w:eastAsia="Times New Roman"/>
          <w:sz w:val="24"/>
          <w:szCs w:val="24"/>
          <w:lang w:eastAsia="ru-RU"/>
        </w:rPr>
      </w:pPr>
      <w:r w:rsidRPr="008B1B78">
        <w:rPr>
          <w:rFonts w:eastAsia="Times New Roman"/>
          <w:sz w:val="24"/>
          <w:szCs w:val="24"/>
          <w:lang w:eastAsia="ru-RU"/>
        </w:rPr>
        <w:t>8) вносить в Правительство Российской Федерации предложения о совершенствовании нормативного правового регулирования защиты прав субъектов персональных данных;</w:t>
      </w:r>
    </w:p>
    <w:p w:rsidR="008B1B78" w:rsidRPr="008B1B78" w:rsidRDefault="008B1B78" w:rsidP="005E52E3">
      <w:pPr>
        <w:spacing w:before="100" w:beforeAutospacing="1" w:after="100" w:afterAutospacing="1"/>
        <w:rPr>
          <w:rFonts w:eastAsia="Times New Roman"/>
          <w:sz w:val="24"/>
          <w:szCs w:val="24"/>
          <w:lang w:eastAsia="ru-RU"/>
        </w:rPr>
      </w:pPr>
      <w:r w:rsidRPr="008B1B78">
        <w:rPr>
          <w:rFonts w:eastAsia="Times New Roman"/>
          <w:sz w:val="24"/>
          <w:szCs w:val="24"/>
          <w:lang w:eastAsia="ru-RU"/>
        </w:rPr>
        <w:t>9) привлекать к административной ответственности лиц, виновных в нарушении настоящего Федерального закона.</w:t>
      </w:r>
    </w:p>
    <w:p w:rsidR="008B1B78" w:rsidRPr="008B1B78" w:rsidRDefault="008B1B78" w:rsidP="005E52E3">
      <w:pPr>
        <w:spacing w:before="100" w:beforeAutospacing="1" w:after="100" w:afterAutospacing="1"/>
        <w:rPr>
          <w:rFonts w:eastAsia="Times New Roman"/>
          <w:sz w:val="24"/>
          <w:szCs w:val="24"/>
          <w:lang w:eastAsia="ru-RU"/>
        </w:rPr>
      </w:pPr>
      <w:r w:rsidRPr="008B1B78">
        <w:rPr>
          <w:rFonts w:eastAsia="Times New Roman"/>
          <w:sz w:val="24"/>
          <w:szCs w:val="24"/>
          <w:lang w:eastAsia="ru-RU"/>
        </w:rPr>
        <w:lastRenderedPageBreak/>
        <w:t>4. В отношении персональных данных, ставших известными уполномоченному органу по защите прав субъектов персональных данных в ходе осуществления им своей деятельности, должна обеспечиваться конфиденциальность персональных данных.</w:t>
      </w:r>
    </w:p>
    <w:p w:rsidR="008B1B78" w:rsidRPr="008B1B78" w:rsidRDefault="008B1B78" w:rsidP="005E52E3">
      <w:pPr>
        <w:spacing w:before="100" w:beforeAutospacing="1" w:after="100" w:afterAutospacing="1"/>
        <w:rPr>
          <w:rFonts w:eastAsia="Times New Roman"/>
          <w:sz w:val="24"/>
          <w:szCs w:val="24"/>
          <w:lang w:eastAsia="ru-RU"/>
        </w:rPr>
      </w:pPr>
      <w:r w:rsidRPr="008B1B78">
        <w:rPr>
          <w:rFonts w:eastAsia="Times New Roman"/>
          <w:sz w:val="24"/>
          <w:szCs w:val="24"/>
          <w:lang w:eastAsia="ru-RU"/>
        </w:rPr>
        <w:t>5. Уполномоченный орган по защите прав субъектов персональных данных обязан:</w:t>
      </w:r>
    </w:p>
    <w:p w:rsidR="008B1B78" w:rsidRPr="008B1B78" w:rsidRDefault="008B1B78" w:rsidP="005E52E3">
      <w:pPr>
        <w:spacing w:before="100" w:beforeAutospacing="1" w:after="100" w:afterAutospacing="1"/>
        <w:rPr>
          <w:rFonts w:eastAsia="Times New Roman"/>
          <w:sz w:val="24"/>
          <w:szCs w:val="24"/>
          <w:lang w:eastAsia="ru-RU"/>
        </w:rPr>
      </w:pPr>
      <w:r w:rsidRPr="008B1B78">
        <w:rPr>
          <w:rFonts w:eastAsia="Times New Roman"/>
          <w:sz w:val="24"/>
          <w:szCs w:val="24"/>
          <w:lang w:eastAsia="ru-RU"/>
        </w:rPr>
        <w:t>1) организовывать в соответствии с требованиями настоящего Федерального закона и других федеральных законов защиту прав субъектов персональных данных;</w:t>
      </w:r>
    </w:p>
    <w:p w:rsidR="008B1B78" w:rsidRPr="008B1B78" w:rsidRDefault="008B1B78" w:rsidP="005E52E3">
      <w:pPr>
        <w:spacing w:before="100" w:beforeAutospacing="1" w:after="100" w:afterAutospacing="1"/>
        <w:rPr>
          <w:rFonts w:eastAsia="Times New Roman"/>
          <w:sz w:val="24"/>
          <w:szCs w:val="24"/>
          <w:lang w:eastAsia="ru-RU"/>
        </w:rPr>
      </w:pPr>
      <w:r w:rsidRPr="008B1B78">
        <w:rPr>
          <w:rFonts w:eastAsia="Times New Roman"/>
          <w:sz w:val="24"/>
          <w:szCs w:val="24"/>
          <w:lang w:eastAsia="ru-RU"/>
        </w:rPr>
        <w:t>2) рассматривать жалобы и обращения граждан или юридических лиц по вопросам, связанным с обработкой персональных данных, а также принимать в пределах своих полномочий решения по результатам рассмотрения указанных жалоб и обращений;</w:t>
      </w:r>
    </w:p>
    <w:p w:rsidR="008B1B78" w:rsidRPr="008B1B78" w:rsidRDefault="008B1B78" w:rsidP="005E52E3">
      <w:pPr>
        <w:spacing w:before="100" w:beforeAutospacing="1" w:after="100" w:afterAutospacing="1"/>
        <w:rPr>
          <w:rFonts w:eastAsia="Times New Roman"/>
          <w:sz w:val="24"/>
          <w:szCs w:val="24"/>
          <w:lang w:eastAsia="ru-RU"/>
        </w:rPr>
      </w:pPr>
      <w:r w:rsidRPr="008B1B78">
        <w:rPr>
          <w:rFonts w:eastAsia="Times New Roman"/>
          <w:sz w:val="24"/>
          <w:szCs w:val="24"/>
          <w:lang w:eastAsia="ru-RU"/>
        </w:rPr>
        <w:t>3) вести реестр операторов;</w:t>
      </w:r>
    </w:p>
    <w:p w:rsidR="008B1B78" w:rsidRPr="008B1B78" w:rsidRDefault="008B1B78" w:rsidP="005E52E3">
      <w:pPr>
        <w:spacing w:before="100" w:beforeAutospacing="1" w:after="100" w:afterAutospacing="1"/>
        <w:rPr>
          <w:rFonts w:eastAsia="Times New Roman"/>
          <w:sz w:val="24"/>
          <w:szCs w:val="24"/>
          <w:lang w:eastAsia="ru-RU"/>
        </w:rPr>
      </w:pPr>
      <w:r w:rsidRPr="008B1B78">
        <w:rPr>
          <w:rFonts w:eastAsia="Times New Roman"/>
          <w:sz w:val="24"/>
          <w:szCs w:val="24"/>
          <w:lang w:eastAsia="ru-RU"/>
        </w:rPr>
        <w:t>4) осуществлять меры, направленные на совершенствование защиты прав субъектов персональных данных;</w:t>
      </w:r>
    </w:p>
    <w:p w:rsidR="008B1B78" w:rsidRPr="008B1B78" w:rsidRDefault="008B1B78" w:rsidP="005E52E3">
      <w:pPr>
        <w:spacing w:before="100" w:beforeAutospacing="1" w:after="100" w:afterAutospacing="1"/>
        <w:rPr>
          <w:rFonts w:eastAsia="Times New Roman"/>
          <w:sz w:val="24"/>
          <w:szCs w:val="24"/>
          <w:lang w:eastAsia="ru-RU"/>
        </w:rPr>
      </w:pPr>
      <w:r w:rsidRPr="008B1B78">
        <w:rPr>
          <w:rFonts w:eastAsia="Times New Roman"/>
          <w:sz w:val="24"/>
          <w:szCs w:val="24"/>
          <w:lang w:eastAsia="ru-RU"/>
        </w:rPr>
        <w:t>5) принимать в установленном законодательством Российской Федерации порядке по представлению федерального органа исполнительной власти, уполномоченного в области обеспечения безопасности, или федерального органа исполнительной власти, уполномоченного в области противодействия техническим разведкам и технической защиты информации, меры по приостановлению или прекращению обработки персональных данных;</w:t>
      </w:r>
    </w:p>
    <w:p w:rsidR="008B1B78" w:rsidRPr="008B1B78" w:rsidRDefault="008B1B78" w:rsidP="005E52E3">
      <w:pPr>
        <w:spacing w:before="100" w:beforeAutospacing="1" w:after="100" w:afterAutospacing="1"/>
        <w:rPr>
          <w:rFonts w:eastAsia="Times New Roman"/>
          <w:sz w:val="24"/>
          <w:szCs w:val="24"/>
          <w:lang w:eastAsia="ru-RU"/>
        </w:rPr>
      </w:pPr>
      <w:r w:rsidRPr="008B1B78">
        <w:rPr>
          <w:rFonts w:eastAsia="Times New Roman"/>
          <w:sz w:val="24"/>
          <w:szCs w:val="24"/>
          <w:lang w:eastAsia="ru-RU"/>
        </w:rPr>
        <w:t>6) информировать государственные органы, а также субъектов персональных данных по их обращениям или запросам о положении дел в области защиты прав субъектов персональных данных;</w:t>
      </w:r>
    </w:p>
    <w:p w:rsidR="008B1B78" w:rsidRPr="008B1B78" w:rsidRDefault="008B1B78" w:rsidP="005E52E3">
      <w:pPr>
        <w:spacing w:before="100" w:beforeAutospacing="1" w:after="100" w:afterAutospacing="1"/>
        <w:rPr>
          <w:rFonts w:eastAsia="Times New Roman"/>
          <w:sz w:val="24"/>
          <w:szCs w:val="24"/>
          <w:lang w:eastAsia="ru-RU"/>
        </w:rPr>
      </w:pPr>
      <w:r w:rsidRPr="008B1B78">
        <w:rPr>
          <w:rFonts w:eastAsia="Times New Roman"/>
          <w:sz w:val="24"/>
          <w:szCs w:val="24"/>
          <w:lang w:eastAsia="ru-RU"/>
        </w:rPr>
        <w:t>7) выполнять иные предусмотренные законодательством Российской Федерации обязанности.</w:t>
      </w:r>
    </w:p>
    <w:p w:rsidR="008B1B78" w:rsidRPr="008B1B78" w:rsidRDefault="008B1B78" w:rsidP="005E52E3">
      <w:pPr>
        <w:spacing w:before="100" w:beforeAutospacing="1" w:after="100" w:afterAutospacing="1"/>
        <w:rPr>
          <w:rFonts w:eastAsia="Times New Roman"/>
          <w:sz w:val="24"/>
          <w:szCs w:val="24"/>
          <w:lang w:eastAsia="ru-RU"/>
        </w:rPr>
      </w:pPr>
      <w:r w:rsidRPr="008B1B78">
        <w:rPr>
          <w:rFonts w:eastAsia="Times New Roman"/>
          <w:sz w:val="24"/>
          <w:szCs w:val="24"/>
          <w:lang w:eastAsia="ru-RU"/>
        </w:rPr>
        <w:t>5.1. Уполномоченный орган по защите прав субъектов персональных данных осуществляет сотрудничество с органами, уполномоченными по защите прав субъектов персональных данных в иностранных государствах, в частности международный обмен информацией о защите прав субъектов персональных данных, утверждает перечень иностранных государств, обеспечивающих адекватную защиту прав субъектов персональных данных.</w:t>
      </w:r>
    </w:p>
    <w:p w:rsidR="008B1B78" w:rsidRPr="008B1B78" w:rsidRDefault="008B1B78" w:rsidP="005E52E3">
      <w:pPr>
        <w:spacing w:before="100" w:beforeAutospacing="1" w:after="100" w:afterAutospacing="1"/>
        <w:rPr>
          <w:rFonts w:eastAsia="Times New Roman"/>
          <w:sz w:val="24"/>
          <w:szCs w:val="24"/>
          <w:lang w:eastAsia="ru-RU"/>
        </w:rPr>
      </w:pPr>
      <w:r w:rsidRPr="008B1B78">
        <w:rPr>
          <w:rFonts w:eastAsia="Times New Roman"/>
          <w:sz w:val="24"/>
          <w:szCs w:val="24"/>
          <w:lang w:eastAsia="ru-RU"/>
        </w:rPr>
        <w:t>6. Решения уполномоченного органа по защите прав субъектов персональных данных могут быть обжалованы в судебном порядке.</w:t>
      </w:r>
    </w:p>
    <w:p w:rsidR="008B1B78" w:rsidRPr="008B1B78" w:rsidRDefault="008B1B78" w:rsidP="005E52E3">
      <w:pPr>
        <w:spacing w:before="100" w:beforeAutospacing="1" w:after="100" w:afterAutospacing="1"/>
        <w:rPr>
          <w:rFonts w:eastAsia="Times New Roman"/>
          <w:sz w:val="24"/>
          <w:szCs w:val="24"/>
          <w:lang w:eastAsia="ru-RU"/>
        </w:rPr>
      </w:pPr>
      <w:r w:rsidRPr="008B1B78">
        <w:rPr>
          <w:rFonts w:eastAsia="Times New Roman"/>
          <w:sz w:val="24"/>
          <w:szCs w:val="24"/>
          <w:lang w:eastAsia="ru-RU"/>
        </w:rPr>
        <w:t>7. Уполномоченный орган по защите прав субъектов персональных данных ежегодно направляет отчёт о своей деятельности Президенту Российской Федерации, в Правительство Российской Федерации и Федеральное Собрание Российской Федерации. Указанный отчёт подлежит опубликованию в средствах массовой информации.</w:t>
      </w:r>
    </w:p>
    <w:p w:rsidR="008B1B78" w:rsidRPr="008B1B78" w:rsidRDefault="008B1B78" w:rsidP="005E52E3">
      <w:pPr>
        <w:spacing w:before="100" w:beforeAutospacing="1" w:after="100" w:afterAutospacing="1"/>
        <w:rPr>
          <w:rFonts w:eastAsia="Times New Roman"/>
          <w:sz w:val="24"/>
          <w:szCs w:val="24"/>
          <w:lang w:eastAsia="ru-RU"/>
        </w:rPr>
      </w:pPr>
      <w:r w:rsidRPr="008B1B78">
        <w:rPr>
          <w:rFonts w:eastAsia="Times New Roman"/>
          <w:sz w:val="24"/>
          <w:szCs w:val="24"/>
          <w:lang w:eastAsia="ru-RU"/>
        </w:rPr>
        <w:t>8. Финансирование уполномоченного органа по защите прав субъектов персональных данных осуществляется за счёт средств федерального бюджета.</w:t>
      </w:r>
    </w:p>
    <w:p w:rsidR="008B1B78" w:rsidRPr="008B1B78" w:rsidRDefault="008B1B78" w:rsidP="005E52E3">
      <w:pPr>
        <w:spacing w:before="100" w:beforeAutospacing="1" w:after="100" w:afterAutospacing="1"/>
        <w:rPr>
          <w:rFonts w:eastAsia="Times New Roman"/>
          <w:sz w:val="24"/>
          <w:szCs w:val="24"/>
          <w:lang w:eastAsia="ru-RU"/>
        </w:rPr>
      </w:pPr>
      <w:r w:rsidRPr="008B1B78">
        <w:rPr>
          <w:rFonts w:eastAsia="Times New Roman"/>
          <w:sz w:val="24"/>
          <w:szCs w:val="24"/>
          <w:lang w:eastAsia="ru-RU"/>
        </w:rPr>
        <w:t xml:space="preserve">9. При уполномоченном органе по защите прав субъектов персональных данных создаётся на общественных началах консультативный совет, порядок формирования и порядок </w:t>
      </w:r>
      <w:r w:rsidRPr="008B1B78">
        <w:rPr>
          <w:rFonts w:eastAsia="Times New Roman"/>
          <w:sz w:val="24"/>
          <w:szCs w:val="24"/>
          <w:lang w:eastAsia="ru-RU"/>
        </w:rPr>
        <w:lastRenderedPageBreak/>
        <w:t>деятельности которого определяются уполномоченным органом по защите прав субъектов персональных данных.</w:t>
      </w:r>
    </w:p>
    <w:p w:rsidR="008B1B78" w:rsidRPr="008B1B78" w:rsidRDefault="008B1B78" w:rsidP="005E52E3">
      <w:pPr>
        <w:spacing w:before="100" w:beforeAutospacing="1" w:after="100" w:afterAutospacing="1"/>
        <w:outlineLvl w:val="2"/>
        <w:rPr>
          <w:rFonts w:eastAsia="Times New Roman"/>
          <w:b/>
          <w:bCs/>
          <w:sz w:val="27"/>
          <w:szCs w:val="27"/>
          <w:lang w:eastAsia="ru-RU"/>
        </w:rPr>
      </w:pPr>
      <w:r w:rsidRPr="008B1B78">
        <w:rPr>
          <w:rFonts w:eastAsia="Times New Roman"/>
          <w:b/>
          <w:bCs/>
          <w:sz w:val="27"/>
          <w:szCs w:val="27"/>
          <w:lang w:eastAsia="ru-RU"/>
        </w:rPr>
        <w:t>Статья 24. Ответственность за нарушение требований настоящего Федерального закона</w:t>
      </w:r>
    </w:p>
    <w:p w:rsidR="008B1B78" w:rsidRPr="008B1B78" w:rsidRDefault="008B1B78" w:rsidP="005E52E3">
      <w:pPr>
        <w:spacing w:before="100" w:beforeAutospacing="1" w:after="100" w:afterAutospacing="1"/>
        <w:rPr>
          <w:rFonts w:eastAsia="Times New Roman"/>
          <w:sz w:val="24"/>
          <w:szCs w:val="24"/>
          <w:lang w:eastAsia="ru-RU"/>
        </w:rPr>
      </w:pPr>
      <w:r w:rsidRPr="008B1B78">
        <w:rPr>
          <w:rFonts w:eastAsia="Times New Roman"/>
          <w:sz w:val="24"/>
          <w:szCs w:val="24"/>
          <w:lang w:eastAsia="ru-RU"/>
        </w:rPr>
        <w:t>1. Лица, виновные в нарушении требований настоящего Федерального закона, несут предусмотренную законодательством Российской Федерации ответственность.</w:t>
      </w:r>
    </w:p>
    <w:p w:rsidR="008B1B78" w:rsidRPr="008B1B78" w:rsidRDefault="008B1B78" w:rsidP="005E52E3">
      <w:pPr>
        <w:spacing w:before="100" w:beforeAutospacing="1" w:after="100" w:afterAutospacing="1"/>
        <w:rPr>
          <w:rFonts w:eastAsia="Times New Roman"/>
          <w:sz w:val="24"/>
          <w:szCs w:val="24"/>
          <w:lang w:eastAsia="ru-RU"/>
        </w:rPr>
      </w:pPr>
      <w:r w:rsidRPr="008B1B78">
        <w:rPr>
          <w:rFonts w:eastAsia="Times New Roman"/>
          <w:sz w:val="24"/>
          <w:szCs w:val="24"/>
          <w:lang w:eastAsia="ru-RU"/>
        </w:rPr>
        <w:t>2. Моральный вред, причинённый субъекту персональных данных вследствие нарушения его прав, нарушения правил обработки персональных данных, установленных настоящим Федеральным законом, а также требований к защите персональных данных, установленных в соответствии с настоящим Федеральным законом, подлежит возмещению в соответствии с законодательством Российской Федерации. Возмещение морального вреда осуществляется независимо от возмещения имущественного вреда и понесённых субъектом персональных данных убытков.</w:t>
      </w:r>
    </w:p>
    <w:p w:rsidR="008B1B78" w:rsidRPr="008B1B78" w:rsidRDefault="008B1B78" w:rsidP="005E52E3">
      <w:pPr>
        <w:spacing w:before="100" w:beforeAutospacing="1" w:after="100" w:afterAutospacing="1"/>
        <w:outlineLvl w:val="1"/>
        <w:rPr>
          <w:rFonts w:eastAsia="Times New Roman"/>
          <w:b/>
          <w:bCs/>
          <w:sz w:val="36"/>
          <w:szCs w:val="36"/>
          <w:lang w:eastAsia="ru-RU"/>
        </w:rPr>
      </w:pPr>
      <w:r w:rsidRPr="008B1B78">
        <w:rPr>
          <w:rFonts w:eastAsia="Times New Roman"/>
          <w:b/>
          <w:bCs/>
          <w:sz w:val="36"/>
          <w:szCs w:val="36"/>
          <w:lang w:eastAsia="ru-RU"/>
        </w:rPr>
        <w:t>Глава 6. ЗАКЛЮЧИТЕЛЬНЫЕ ПОЛОЖЕНИЯ</w:t>
      </w:r>
    </w:p>
    <w:p w:rsidR="008B1B78" w:rsidRPr="008B1B78" w:rsidRDefault="008B1B78" w:rsidP="005E52E3">
      <w:pPr>
        <w:spacing w:before="100" w:beforeAutospacing="1" w:after="100" w:afterAutospacing="1"/>
        <w:outlineLvl w:val="2"/>
        <w:rPr>
          <w:rFonts w:eastAsia="Times New Roman"/>
          <w:b/>
          <w:bCs/>
          <w:sz w:val="27"/>
          <w:szCs w:val="27"/>
          <w:lang w:eastAsia="ru-RU"/>
        </w:rPr>
      </w:pPr>
      <w:r w:rsidRPr="008B1B78">
        <w:rPr>
          <w:rFonts w:eastAsia="Times New Roman"/>
          <w:b/>
          <w:bCs/>
          <w:sz w:val="27"/>
          <w:szCs w:val="27"/>
          <w:lang w:eastAsia="ru-RU"/>
        </w:rPr>
        <w:t>Статья 25. Заключительные положения</w:t>
      </w:r>
    </w:p>
    <w:p w:rsidR="008B1B78" w:rsidRPr="008B1B78" w:rsidRDefault="008B1B78" w:rsidP="005E52E3">
      <w:pPr>
        <w:spacing w:before="100" w:beforeAutospacing="1" w:after="100" w:afterAutospacing="1"/>
        <w:rPr>
          <w:rFonts w:eastAsia="Times New Roman"/>
          <w:sz w:val="24"/>
          <w:szCs w:val="24"/>
          <w:lang w:eastAsia="ru-RU"/>
        </w:rPr>
      </w:pPr>
      <w:r w:rsidRPr="008B1B78">
        <w:rPr>
          <w:rFonts w:eastAsia="Times New Roman"/>
          <w:sz w:val="24"/>
          <w:szCs w:val="24"/>
          <w:lang w:eastAsia="ru-RU"/>
        </w:rPr>
        <w:t>1. Настоящий Федеральный закон вступает в силу по истечении ста восьмидесяти дней после дня его официального опубликования.</w:t>
      </w:r>
    </w:p>
    <w:p w:rsidR="008B1B78" w:rsidRPr="008B1B78" w:rsidRDefault="008B1B78" w:rsidP="005E52E3">
      <w:pPr>
        <w:spacing w:before="100" w:beforeAutospacing="1" w:after="100" w:afterAutospacing="1"/>
        <w:rPr>
          <w:rFonts w:eastAsia="Times New Roman"/>
          <w:sz w:val="24"/>
          <w:szCs w:val="24"/>
          <w:lang w:eastAsia="ru-RU"/>
        </w:rPr>
      </w:pPr>
      <w:r w:rsidRPr="008B1B78">
        <w:rPr>
          <w:rFonts w:eastAsia="Times New Roman"/>
          <w:sz w:val="24"/>
          <w:szCs w:val="24"/>
          <w:lang w:eastAsia="ru-RU"/>
        </w:rPr>
        <w:t>2. После дня вступления в силу настоящего Федерального закона обработка персональных данных, включённых в информационные системы персональных данных до дня его вступления в силу, осуществляется в соответствии с настоящим Федеральным законом.</w:t>
      </w:r>
    </w:p>
    <w:p w:rsidR="008B1B78" w:rsidRPr="008B1B78" w:rsidRDefault="008B1B78" w:rsidP="005E52E3">
      <w:pPr>
        <w:spacing w:before="100" w:beforeAutospacing="1" w:after="100" w:afterAutospacing="1"/>
        <w:rPr>
          <w:rFonts w:eastAsia="Times New Roman"/>
          <w:sz w:val="24"/>
          <w:szCs w:val="24"/>
          <w:lang w:eastAsia="ru-RU"/>
        </w:rPr>
      </w:pPr>
      <w:r w:rsidRPr="008B1B78">
        <w:rPr>
          <w:rFonts w:eastAsia="Times New Roman"/>
          <w:sz w:val="24"/>
          <w:szCs w:val="24"/>
          <w:lang w:eastAsia="ru-RU"/>
        </w:rPr>
        <w:t xml:space="preserve">2.1. Операторы, которые осуществляли обработку персональных данных до 1 июля 2011 года, обязаны представить в уполномоченный орган по защите прав субъектов персональных данных сведения, указанные в </w:t>
      </w:r>
      <w:hyperlink r:id="rId109" w:anchor=".D0.A1.D1.82.D0.B0.D1.82.D1.8C.D1.8F_22._.D0.A7.D0.B0.D1.81.D1.82.D1.8C_3._.D0.9F.D1.83.D0.BD.D0.BA.D1.82_5" w:history="1">
        <w:r w:rsidRPr="008B1B78">
          <w:rPr>
            <w:rFonts w:eastAsia="Times New Roman"/>
            <w:color w:val="0000FF"/>
            <w:sz w:val="24"/>
            <w:szCs w:val="24"/>
            <w:u w:val="single"/>
            <w:lang w:eastAsia="ru-RU"/>
          </w:rPr>
          <w:t>пунктах 5</w:t>
        </w:r>
      </w:hyperlink>
      <w:r w:rsidRPr="008B1B78">
        <w:rPr>
          <w:rFonts w:eastAsia="Times New Roman"/>
          <w:sz w:val="24"/>
          <w:szCs w:val="24"/>
          <w:lang w:eastAsia="ru-RU"/>
        </w:rPr>
        <w:t xml:space="preserve">, </w:t>
      </w:r>
      <w:hyperlink r:id="rId110" w:anchor=".D0.A1.D1.82.D0.B0.D1.82.D1.8C.D1.8F_22._.D0.A7.D0.B0.D1.81.D1.82.D1.8C_3._.D0.9F.D1.83.D0.BD.D0.BA.D1.82_7.1" w:history="1">
        <w:r w:rsidRPr="008B1B78">
          <w:rPr>
            <w:rFonts w:eastAsia="Times New Roman"/>
            <w:color w:val="0000FF"/>
            <w:sz w:val="24"/>
            <w:szCs w:val="24"/>
            <w:u w:val="single"/>
            <w:lang w:eastAsia="ru-RU"/>
          </w:rPr>
          <w:t>7.1</w:t>
        </w:r>
      </w:hyperlink>
      <w:r w:rsidRPr="008B1B78">
        <w:rPr>
          <w:rFonts w:eastAsia="Times New Roman"/>
          <w:sz w:val="24"/>
          <w:szCs w:val="24"/>
          <w:lang w:eastAsia="ru-RU"/>
        </w:rPr>
        <w:t xml:space="preserve">, </w:t>
      </w:r>
      <w:hyperlink r:id="rId111" w:anchor=".D0.A1.D1.82.D0.B0.D1.82.D1.8C.D1.8F_22._.D0.A7.D0.B0.D1.81.D1.82.D1.8C_3._.D0.9F.D1.83.D0.BD.D0.BA.D1.82_10" w:history="1">
        <w:r w:rsidRPr="008B1B78">
          <w:rPr>
            <w:rFonts w:eastAsia="Times New Roman"/>
            <w:color w:val="0000FF"/>
            <w:sz w:val="24"/>
            <w:szCs w:val="24"/>
            <w:u w:val="single"/>
            <w:lang w:eastAsia="ru-RU"/>
          </w:rPr>
          <w:t>10</w:t>
        </w:r>
      </w:hyperlink>
      <w:r w:rsidRPr="008B1B78">
        <w:rPr>
          <w:rFonts w:eastAsia="Times New Roman"/>
          <w:sz w:val="24"/>
          <w:szCs w:val="24"/>
          <w:lang w:eastAsia="ru-RU"/>
        </w:rPr>
        <w:t xml:space="preserve"> и </w:t>
      </w:r>
      <w:hyperlink r:id="rId112" w:anchor=".D0.A1.D1.82.D0.B0.D1.82.D1.8C.D1.8F_22._.D0.A7.D0.B0.D1.81.D1.82.D1.8C_3._.D0.9F.D1.83.D0.BD.D0.BA.D1.82_11" w:history="1">
        <w:r w:rsidRPr="008B1B78">
          <w:rPr>
            <w:rFonts w:eastAsia="Times New Roman"/>
            <w:color w:val="0000FF"/>
            <w:sz w:val="24"/>
            <w:szCs w:val="24"/>
            <w:u w:val="single"/>
            <w:lang w:eastAsia="ru-RU"/>
          </w:rPr>
          <w:t>11</w:t>
        </w:r>
      </w:hyperlink>
      <w:r w:rsidRPr="008B1B78">
        <w:rPr>
          <w:rFonts w:eastAsia="Times New Roman"/>
          <w:sz w:val="24"/>
          <w:szCs w:val="24"/>
          <w:lang w:eastAsia="ru-RU"/>
        </w:rPr>
        <w:t xml:space="preserve"> </w:t>
      </w:r>
      <w:hyperlink r:id="rId113" w:anchor=".D0.A1.D1.82.D0.B0.D1.82.D1.8C.D1.8F_22._.D0.A7.D0.B0.D1.81.D1.82.D1.8C_3" w:history="1">
        <w:r w:rsidRPr="008B1B78">
          <w:rPr>
            <w:rFonts w:eastAsia="Times New Roman"/>
            <w:color w:val="0000FF"/>
            <w:sz w:val="24"/>
            <w:szCs w:val="24"/>
            <w:u w:val="single"/>
            <w:lang w:eastAsia="ru-RU"/>
          </w:rPr>
          <w:t>части 3</w:t>
        </w:r>
      </w:hyperlink>
      <w:r w:rsidRPr="008B1B78">
        <w:rPr>
          <w:rFonts w:eastAsia="Times New Roman"/>
          <w:sz w:val="24"/>
          <w:szCs w:val="24"/>
          <w:lang w:eastAsia="ru-RU"/>
        </w:rPr>
        <w:t xml:space="preserve"> </w:t>
      </w:r>
      <w:hyperlink r:id="rId114" w:anchor=".D0.A1.D1.82.D0.B0.D1.82.D1.8C.D1.8F_22" w:history="1">
        <w:r w:rsidRPr="008B1B78">
          <w:rPr>
            <w:rFonts w:eastAsia="Times New Roman"/>
            <w:color w:val="0000FF"/>
            <w:sz w:val="24"/>
            <w:szCs w:val="24"/>
            <w:u w:val="single"/>
            <w:lang w:eastAsia="ru-RU"/>
          </w:rPr>
          <w:t>статьи 22</w:t>
        </w:r>
      </w:hyperlink>
      <w:r w:rsidRPr="008B1B78">
        <w:rPr>
          <w:rFonts w:eastAsia="Times New Roman"/>
          <w:sz w:val="24"/>
          <w:szCs w:val="24"/>
          <w:lang w:eastAsia="ru-RU"/>
        </w:rPr>
        <w:t xml:space="preserve"> настоящего Федерального закона, не позднее 1 января 2013 года.</w:t>
      </w:r>
    </w:p>
    <w:p w:rsidR="008B1B78" w:rsidRPr="008B1B78" w:rsidRDefault="008B1B78" w:rsidP="005E52E3">
      <w:pPr>
        <w:spacing w:before="100" w:beforeAutospacing="1" w:after="100" w:afterAutospacing="1"/>
        <w:rPr>
          <w:rFonts w:eastAsia="Times New Roman"/>
          <w:sz w:val="24"/>
          <w:szCs w:val="24"/>
          <w:lang w:eastAsia="ru-RU"/>
        </w:rPr>
      </w:pPr>
      <w:r w:rsidRPr="008B1B78">
        <w:rPr>
          <w:rFonts w:eastAsia="Times New Roman"/>
          <w:sz w:val="24"/>
          <w:szCs w:val="24"/>
          <w:lang w:eastAsia="ru-RU"/>
        </w:rPr>
        <w:t>3. Утратил силу.</w:t>
      </w:r>
    </w:p>
    <w:p w:rsidR="008B1B78" w:rsidRPr="008B1B78" w:rsidRDefault="008B1B78" w:rsidP="005E52E3">
      <w:pPr>
        <w:spacing w:before="100" w:beforeAutospacing="1" w:after="100" w:afterAutospacing="1"/>
        <w:rPr>
          <w:rFonts w:eastAsia="Times New Roman"/>
          <w:sz w:val="24"/>
          <w:szCs w:val="24"/>
          <w:lang w:eastAsia="ru-RU"/>
        </w:rPr>
      </w:pPr>
      <w:r w:rsidRPr="008B1B78">
        <w:rPr>
          <w:rFonts w:eastAsia="Times New Roman"/>
          <w:sz w:val="24"/>
          <w:szCs w:val="24"/>
          <w:lang w:eastAsia="ru-RU"/>
        </w:rPr>
        <w:t xml:space="preserve">4. Операторы, которые осуществляют обработку персональных данных до дня вступления в силу настоящего Федерального закона и продолжают осуществлять такую обработку после дня его вступления в силу, обязаны направить в уполномоченный орган по защите прав субъектов персональных данных, за исключением случаев, предусмотренных </w:t>
      </w:r>
      <w:hyperlink r:id="rId115" w:anchor=".D0.A1.D1.82.D0.B0.D1.82.D1.8C.D1.8F_22._.D0.A7.D0.B0.D1.81.D1.82.D1.8C_2" w:history="1">
        <w:r w:rsidRPr="008B1B78">
          <w:rPr>
            <w:rFonts w:eastAsia="Times New Roman"/>
            <w:color w:val="0000FF"/>
            <w:sz w:val="24"/>
            <w:szCs w:val="24"/>
            <w:u w:val="single"/>
            <w:lang w:eastAsia="ru-RU"/>
          </w:rPr>
          <w:t>частью 2</w:t>
        </w:r>
      </w:hyperlink>
      <w:r w:rsidRPr="008B1B78">
        <w:rPr>
          <w:rFonts w:eastAsia="Times New Roman"/>
          <w:sz w:val="24"/>
          <w:szCs w:val="24"/>
          <w:lang w:eastAsia="ru-RU"/>
        </w:rPr>
        <w:t xml:space="preserve"> </w:t>
      </w:r>
      <w:hyperlink r:id="rId116" w:anchor=".D0.A1.D1.82.D0.B0.D1.82.D1.8C.D1.8F_22" w:history="1">
        <w:r w:rsidRPr="008B1B78">
          <w:rPr>
            <w:rFonts w:eastAsia="Times New Roman"/>
            <w:color w:val="0000FF"/>
            <w:sz w:val="24"/>
            <w:szCs w:val="24"/>
            <w:u w:val="single"/>
            <w:lang w:eastAsia="ru-RU"/>
          </w:rPr>
          <w:t>статьи 22</w:t>
        </w:r>
      </w:hyperlink>
      <w:r w:rsidRPr="008B1B78">
        <w:rPr>
          <w:rFonts w:eastAsia="Times New Roman"/>
          <w:sz w:val="24"/>
          <w:szCs w:val="24"/>
          <w:lang w:eastAsia="ru-RU"/>
        </w:rPr>
        <w:t xml:space="preserve"> настоящего Федерального закона, уведомление, предусмотренное </w:t>
      </w:r>
      <w:hyperlink r:id="rId117" w:anchor=".D0.A1.D1.82.D0.B0.D1.82.D1.8C.D1.8F_22._.D0.A7.D0.B0.D1.81.D1.82.D1.8C_3" w:history="1">
        <w:r w:rsidRPr="008B1B78">
          <w:rPr>
            <w:rFonts w:eastAsia="Times New Roman"/>
            <w:color w:val="0000FF"/>
            <w:sz w:val="24"/>
            <w:szCs w:val="24"/>
            <w:u w:val="single"/>
            <w:lang w:eastAsia="ru-RU"/>
          </w:rPr>
          <w:t>частью 3</w:t>
        </w:r>
      </w:hyperlink>
      <w:r w:rsidRPr="008B1B78">
        <w:rPr>
          <w:rFonts w:eastAsia="Times New Roman"/>
          <w:sz w:val="24"/>
          <w:szCs w:val="24"/>
          <w:lang w:eastAsia="ru-RU"/>
        </w:rPr>
        <w:t xml:space="preserve"> </w:t>
      </w:r>
      <w:hyperlink r:id="rId118" w:anchor=".D0.A1.D1.82.D0.B0.D1.82.D1.8C.D1.8F_22" w:history="1">
        <w:r w:rsidRPr="008B1B78">
          <w:rPr>
            <w:rFonts w:eastAsia="Times New Roman"/>
            <w:color w:val="0000FF"/>
            <w:sz w:val="24"/>
            <w:szCs w:val="24"/>
            <w:u w:val="single"/>
            <w:lang w:eastAsia="ru-RU"/>
          </w:rPr>
          <w:t>статьи 22</w:t>
        </w:r>
      </w:hyperlink>
      <w:r w:rsidRPr="008B1B78">
        <w:rPr>
          <w:rFonts w:eastAsia="Times New Roman"/>
          <w:sz w:val="24"/>
          <w:szCs w:val="24"/>
          <w:lang w:eastAsia="ru-RU"/>
        </w:rPr>
        <w:t xml:space="preserve"> настоящего Федерального закона, не позднее 1 января 2008 года.</w:t>
      </w:r>
    </w:p>
    <w:p w:rsidR="008B1B78" w:rsidRPr="008B1B78" w:rsidRDefault="008B1B78" w:rsidP="005E52E3">
      <w:pPr>
        <w:spacing w:before="100" w:beforeAutospacing="1" w:after="100" w:afterAutospacing="1"/>
        <w:rPr>
          <w:rFonts w:eastAsia="Times New Roman"/>
          <w:sz w:val="24"/>
          <w:szCs w:val="24"/>
          <w:lang w:eastAsia="ru-RU"/>
        </w:rPr>
      </w:pPr>
      <w:r w:rsidRPr="008B1B78">
        <w:rPr>
          <w:rFonts w:eastAsia="Times New Roman"/>
          <w:sz w:val="24"/>
          <w:szCs w:val="24"/>
          <w:lang w:eastAsia="ru-RU"/>
        </w:rPr>
        <w:t xml:space="preserve">5. Отношения, связанные с обработкой персональных данных, осуществляемой государственными органами, юридическими лицами, физическими лицами при предоставлении государственных и муниципальных услуг, исполнении государственных и муниципальных функций в субъекте Российской Федерации — городе федерального значения Москве, регулируются настоящим Федеральным законом, если иное не предусмотрено </w:t>
      </w:r>
      <w:hyperlink r:id="rId119" w:tooltip="Федеральный закон от 05.04.2013 № 43-ФЗ" w:history="1">
        <w:r w:rsidRPr="008B1B78">
          <w:rPr>
            <w:rFonts w:eastAsia="Times New Roman"/>
            <w:color w:val="0000FF"/>
            <w:sz w:val="24"/>
            <w:szCs w:val="24"/>
            <w:u w:val="single"/>
            <w:lang w:eastAsia="ru-RU"/>
          </w:rPr>
          <w:t>Федеральным законом «Об особенностях регулирования отдельных правоотношений в связи с присоединением к субъекту Российской Федерации — городу федерального значения Москве территорий и о внесении изменений в отдельные законодательные акты Российской Федерации»</w:t>
        </w:r>
      </w:hyperlink>
      <w:r w:rsidRPr="008B1B78">
        <w:rPr>
          <w:rFonts w:eastAsia="Times New Roman"/>
          <w:sz w:val="24"/>
          <w:szCs w:val="24"/>
          <w:lang w:eastAsia="ru-RU"/>
        </w:rPr>
        <w:t>.</w:t>
      </w:r>
    </w:p>
    <w:p w:rsidR="008B1B78" w:rsidRPr="008B1B78" w:rsidRDefault="008B1B78" w:rsidP="008B1B78">
      <w:pPr>
        <w:spacing w:before="100" w:beforeAutospacing="1" w:after="100" w:afterAutospacing="1"/>
        <w:jc w:val="left"/>
        <w:rPr>
          <w:rFonts w:eastAsia="Times New Roman"/>
          <w:sz w:val="24"/>
          <w:szCs w:val="24"/>
          <w:lang w:eastAsia="ru-RU"/>
        </w:rPr>
      </w:pP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722"/>
        <w:gridCol w:w="4723"/>
      </w:tblGrid>
      <w:tr w:rsidR="008B1B78" w:rsidRPr="008B1B78" w:rsidTr="008B1B78">
        <w:trPr>
          <w:tblCellSpacing w:w="15" w:type="dxa"/>
        </w:trPr>
        <w:tc>
          <w:tcPr>
            <w:tcW w:w="2500" w:type="pct"/>
            <w:vAlign w:val="center"/>
            <w:hideMark/>
          </w:tcPr>
          <w:p w:rsidR="008B1B78" w:rsidRPr="008B1B78" w:rsidRDefault="008B1B78" w:rsidP="008B1B78">
            <w:pPr>
              <w:jc w:val="left"/>
              <w:rPr>
                <w:rFonts w:eastAsia="Times New Roman"/>
                <w:sz w:val="24"/>
                <w:szCs w:val="24"/>
                <w:lang w:eastAsia="ru-RU"/>
              </w:rPr>
            </w:pPr>
            <w:r w:rsidRPr="008B1B78">
              <w:rPr>
                <w:rFonts w:eastAsia="Times New Roman"/>
                <w:sz w:val="24"/>
                <w:szCs w:val="24"/>
                <w:lang w:eastAsia="ru-RU"/>
              </w:rPr>
              <w:t> </w:t>
            </w:r>
          </w:p>
        </w:tc>
        <w:tc>
          <w:tcPr>
            <w:tcW w:w="0" w:type="auto"/>
            <w:vAlign w:val="center"/>
            <w:hideMark/>
          </w:tcPr>
          <w:p w:rsidR="008B1B78" w:rsidRPr="008B1B78" w:rsidRDefault="008B1B78" w:rsidP="008B1B78">
            <w:pPr>
              <w:jc w:val="left"/>
              <w:rPr>
                <w:rFonts w:eastAsia="Times New Roman"/>
                <w:sz w:val="24"/>
                <w:szCs w:val="24"/>
                <w:lang w:eastAsia="ru-RU"/>
              </w:rPr>
            </w:pPr>
            <w:r w:rsidRPr="008B1B78">
              <w:rPr>
                <w:rFonts w:eastAsia="Times New Roman"/>
                <w:sz w:val="24"/>
                <w:szCs w:val="24"/>
                <w:lang w:eastAsia="ru-RU"/>
              </w:rPr>
              <w:t>Президент Российской Федерации</w:t>
            </w:r>
          </w:p>
        </w:tc>
      </w:tr>
      <w:tr w:rsidR="008B1B78" w:rsidRPr="008B1B78" w:rsidTr="008B1B78">
        <w:trPr>
          <w:tblCellSpacing w:w="15" w:type="dxa"/>
        </w:trPr>
        <w:tc>
          <w:tcPr>
            <w:tcW w:w="0" w:type="auto"/>
            <w:vAlign w:val="center"/>
            <w:hideMark/>
          </w:tcPr>
          <w:p w:rsidR="008B1B78" w:rsidRPr="008B1B78" w:rsidRDefault="008B1B78" w:rsidP="008B1B78">
            <w:pPr>
              <w:jc w:val="left"/>
              <w:rPr>
                <w:rFonts w:eastAsia="Times New Roman"/>
                <w:sz w:val="24"/>
                <w:szCs w:val="24"/>
                <w:lang w:eastAsia="ru-RU"/>
              </w:rPr>
            </w:pPr>
            <w:r w:rsidRPr="008B1B78">
              <w:rPr>
                <w:rFonts w:eastAsia="Times New Roman"/>
                <w:sz w:val="24"/>
                <w:szCs w:val="24"/>
                <w:lang w:eastAsia="ru-RU"/>
              </w:rPr>
              <w:t> </w:t>
            </w:r>
          </w:p>
        </w:tc>
        <w:tc>
          <w:tcPr>
            <w:tcW w:w="0" w:type="auto"/>
            <w:vAlign w:val="center"/>
            <w:hideMark/>
          </w:tcPr>
          <w:p w:rsidR="008B1B78" w:rsidRPr="008B1B78" w:rsidRDefault="008B1B78" w:rsidP="008B1B78">
            <w:pPr>
              <w:jc w:val="left"/>
              <w:rPr>
                <w:rFonts w:eastAsia="Times New Roman"/>
                <w:sz w:val="24"/>
                <w:szCs w:val="24"/>
                <w:lang w:eastAsia="ru-RU"/>
              </w:rPr>
            </w:pPr>
            <w:r w:rsidRPr="008B1B78">
              <w:rPr>
                <w:rFonts w:eastAsia="Times New Roman"/>
                <w:sz w:val="24"/>
                <w:szCs w:val="24"/>
                <w:lang w:eastAsia="ru-RU"/>
              </w:rPr>
              <w:t>В. Путин</w:t>
            </w:r>
          </w:p>
        </w:tc>
      </w:tr>
    </w:tbl>
    <w:p w:rsidR="008B1B78" w:rsidRPr="008B1B78" w:rsidRDefault="008B1B78" w:rsidP="008B1B78">
      <w:pPr>
        <w:jc w:val="left"/>
        <w:rPr>
          <w:rFonts w:eastAsia="Times New Roman"/>
          <w:sz w:val="24"/>
          <w:szCs w:val="24"/>
          <w:lang w:eastAsia="ru-RU"/>
        </w:rPr>
      </w:pPr>
      <w:r w:rsidRPr="008B1B78">
        <w:rPr>
          <w:rFonts w:eastAsia="Times New Roman"/>
          <w:sz w:val="24"/>
          <w:szCs w:val="24"/>
          <w:lang w:eastAsia="ru-RU"/>
        </w:rPr>
        <w:t>Москва, Кремль</w:t>
      </w:r>
      <w:r w:rsidRPr="008B1B78">
        <w:rPr>
          <w:rFonts w:eastAsia="Times New Roman"/>
          <w:sz w:val="24"/>
          <w:szCs w:val="24"/>
          <w:lang w:eastAsia="ru-RU"/>
        </w:rPr>
        <w:br/>
        <w:t>27 июля 2006 года</w:t>
      </w:r>
      <w:r w:rsidRPr="008B1B78">
        <w:rPr>
          <w:rFonts w:eastAsia="Times New Roman"/>
          <w:sz w:val="24"/>
          <w:szCs w:val="24"/>
          <w:lang w:eastAsia="ru-RU"/>
        </w:rPr>
        <w:br/>
        <w:t>№ 152-ФЗ</w:t>
      </w:r>
    </w:p>
    <w:p w:rsidR="008B1B78" w:rsidRPr="008B1B78" w:rsidRDefault="008B1B78" w:rsidP="008B1B78">
      <w:pPr>
        <w:spacing w:before="100" w:beforeAutospacing="1" w:after="100" w:afterAutospacing="1"/>
        <w:jc w:val="left"/>
        <w:rPr>
          <w:rFonts w:eastAsia="Times New Roman"/>
          <w:sz w:val="24"/>
          <w:szCs w:val="24"/>
          <w:lang w:eastAsia="ru-RU"/>
        </w:rPr>
      </w:pPr>
    </w:p>
    <w:p w:rsidR="005C2A43" w:rsidRDefault="005C2A43"/>
    <w:sectPr w:rsidR="005C2A43" w:rsidSect="005C2A4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B1B78"/>
    <w:rsid w:val="0006355A"/>
    <w:rsid w:val="0009228D"/>
    <w:rsid w:val="001E3F53"/>
    <w:rsid w:val="004A0BEB"/>
    <w:rsid w:val="00554652"/>
    <w:rsid w:val="005C2A43"/>
    <w:rsid w:val="005E52E3"/>
    <w:rsid w:val="00670240"/>
    <w:rsid w:val="008B1B78"/>
    <w:rsid w:val="00C82B0B"/>
    <w:rsid w:val="00DA40F8"/>
    <w:rsid w:val="00DB74C8"/>
    <w:rsid w:val="00ED356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8"/>
        <w:szCs w:val="28"/>
        <w:lang w:val="ru-RU"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C2A43"/>
  </w:style>
  <w:style w:type="paragraph" w:styleId="2">
    <w:name w:val="heading 2"/>
    <w:basedOn w:val="a"/>
    <w:link w:val="20"/>
    <w:uiPriority w:val="9"/>
    <w:qFormat/>
    <w:rsid w:val="008B1B78"/>
    <w:pPr>
      <w:spacing w:before="100" w:beforeAutospacing="1" w:after="100" w:afterAutospacing="1"/>
      <w:jc w:val="left"/>
      <w:outlineLvl w:val="1"/>
    </w:pPr>
    <w:rPr>
      <w:rFonts w:eastAsia="Times New Roman"/>
      <w:b/>
      <w:bCs/>
      <w:sz w:val="36"/>
      <w:szCs w:val="36"/>
      <w:lang w:eastAsia="ru-RU"/>
    </w:rPr>
  </w:style>
  <w:style w:type="paragraph" w:styleId="3">
    <w:name w:val="heading 3"/>
    <w:basedOn w:val="a"/>
    <w:link w:val="30"/>
    <w:uiPriority w:val="9"/>
    <w:qFormat/>
    <w:rsid w:val="008B1B78"/>
    <w:pPr>
      <w:spacing w:before="100" w:beforeAutospacing="1" w:after="100" w:afterAutospacing="1"/>
      <w:jc w:val="left"/>
      <w:outlineLvl w:val="2"/>
    </w:pPr>
    <w:rPr>
      <w:rFonts w:eastAsia="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8B1B78"/>
    <w:rPr>
      <w:rFonts w:eastAsia="Times New Roman"/>
      <w:b/>
      <w:bCs/>
      <w:sz w:val="36"/>
      <w:szCs w:val="36"/>
      <w:lang w:eastAsia="ru-RU"/>
    </w:rPr>
  </w:style>
  <w:style w:type="character" w:customStyle="1" w:styleId="30">
    <w:name w:val="Заголовок 3 Знак"/>
    <w:basedOn w:val="a0"/>
    <w:link w:val="3"/>
    <w:uiPriority w:val="9"/>
    <w:rsid w:val="008B1B78"/>
    <w:rPr>
      <w:rFonts w:eastAsia="Times New Roman"/>
      <w:b/>
      <w:bCs/>
      <w:sz w:val="27"/>
      <w:szCs w:val="27"/>
      <w:lang w:eastAsia="ru-RU"/>
    </w:rPr>
  </w:style>
  <w:style w:type="paragraph" w:styleId="a3">
    <w:name w:val="Normal (Web)"/>
    <w:basedOn w:val="a"/>
    <w:uiPriority w:val="99"/>
    <w:semiHidden/>
    <w:unhideWhenUsed/>
    <w:rsid w:val="008B1B78"/>
    <w:pPr>
      <w:spacing w:before="100" w:beforeAutospacing="1" w:after="100" w:afterAutospacing="1"/>
      <w:jc w:val="left"/>
    </w:pPr>
    <w:rPr>
      <w:rFonts w:eastAsia="Times New Roman"/>
      <w:sz w:val="24"/>
      <w:szCs w:val="24"/>
      <w:lang w:eastAsia="ru-RU"/>
    </w:rPr>
  </w:style>
  <w:style w:type="character" w:styleId="a4">
    <w:name w:val="Hyperlink"/>
    <w:basedOn w:val="a0"/>
    <w:uiPriority w:val="99"/>
    <w:semiHidden/>
    <w:unhideWhenUsed/>
    <w:rsid w:val="008B1B78"/>
    <w:rPr>
      <w:color w:val="0000FF"/>
      <w:u w:val="single"/>
    </w:rPr>
  </w:style>
  <w:style w:type="character" w:styleId="a5">
    <w:name w:val="FollowedHyperlink"/>
    <w:basedOn w:val="a0"/>
    <w:uiPriority w:val="99"/>
    <w:semiHidden/>
    <w:unhideWhenUsed/>
    <w:rsid w:val="008B1B78"/>
    <w:rPr>
      <w:color w:val="800080"/>
      <w:u w:val="single"/>
    </w:rPr>
  </w:style>
  <w:style w:type="character" w:customStyle="1" w:styleId="mw-headline">
    <w:name w:val="mw-headline"/>
    <w:basedOn w:val="a0"/>
    <w:rsid w:val="008B1B78"/>
  </w:style>
  <w:style w:type="paragraph" w:styleId="a6">
    <w:name w:val="Balloon Text"/>
    <w:basedOn w:val="a"/>
    <w:link w:val="a7"/>
    <w:uiPriority w:val="99"/>
    <w:semiHidden/>
    <w:unhideWhenUsed/>
    <w:rsid w:val="008B1B78"/>
    <w:rPr>
      <w:rFonts w:ascii="Tahoma" w:hAnsi="Tahoma" w:cs="Tahoma"/>
      <w:sz w:val="16"/>
      <w:szCs w:val="16"/>
    </w:rPr>
  </w:style>
  <w:style w:type="character" w:customStyle="1" w:styleId="a7">
    <w:name w:val="Текст выноски Знак"/>
    <w:basedOn w:val="a0"/>
    <w:link w:val="a6"/>
    <w:uiPriority w:val="99"/>
    <w:semiHidden/>
    <w:rsid w:val="008B1B78"/>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8"/>
        <w:szCs w:val="28"/>
        <w:lang w:val="ru-RU"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C2A43"/>
  </w:style>
  <w:style w:type="paragraph" w:styleId="2">
    <w:name w:val="heading 2"/>
    <w:basedOn w:val="a"/>
    <w:link w:val="20"/>
    <w:uiPriority w:val="9"/>
    <w:qFormat/>
    <w:rsid w:val="008B1B78"/>
    <w:pPr>
      <w:spacing w:before="100" w:beforeAutospacing="1" w:after="100" w:afterAutospacing="1"/>
      <w:jc w:val="left"/>
      <w:outlineLvl w:val="1"/>
    </w:pPr>
    <w:rPr>
      <w:rFonts w:eastAsia="Times New Roman"/>
      <w:b/>
      <w:bCs/>
      <w:sz w:val="36"/>
      <w:szCs w:val="36"/>
      <w:lang w:eastAsia="ru-RU"/>
    </w:rPr>
  </w:style>
  <w:style w:type="paragraph" w:styleId="3">
    <w:name w:val="heading 3"/>
    <w:basedOn w:val="a"/>
    <w:link w:val="30"/>
    <w:uiPriority w:val="9"/>
    <w:qFormat/>
    <w:rsid w:val="008B1B78"/>
    <w:pPr>
      <w:spacing w:before="100" w:beforeAutospacing="1" w:after="100" w:afterAutospacing="1"/>
      <w:jc w:val="left"/>
      <w:outlineLvl w:val="2"/>
    </w:pPr>
    <w:rPr>
      <w:rFonts w:eastAsia="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8B1B78"/>
    <w:rPr>
      <w:rFonts w:eastAsia="Times New Roman"/>
      <w:b/>
      <w:bCs/>
      <w:sz w:val="36"/>
      <w:szCs w:val="36"/>
      <w:lang w:eastAsia="ru-RU"/>
    </w:rPr>
  </w:style>
  <w:style w:type="character" w:customStyle="1" w:styleId="30">
    <w:name w:val="Заголовок 3 Знак"/>
    <w:basedOn w:val="a0"/>
    <w:link w:val="3"/>
    <w:uiPriority w:val="9"/>
    <w:rsid w:val="008B1B78"/>
    <w:rPr>
      <w:rFonts w:eastAsia="Times New Roman"/>
      <w:b/>
      <w:bCs/>
      <w:sz w:val="27"/>
      <w:szCs w:val="27"/>
      <w:lang w:eastAsia="ru-RU"/>
    </w:rPr>
  </w:style>
  <w:style w:type="paragraph" w:styleId="a3">
    <w:name w:val="Normal (Web)"/>
    <w:basedOn w:val="a"/>
    <w:uiPriority w:val="99"/>
    <w:semiHidden/>
    <w:unhideWhenUsed/>
    <w:rsid w:val="008B1B78"/>
    <w:pPr>
      <w:spacing w:before="100" w:beforeAutospacing="1" w:after="100" w:afterAutospacing="1"/>
      <w:jc w:val="left"/>
    </w:pPr>
    <w:rPr>
      <w:rFonts w:eastAsia="Times New Roman"/>
      <w:sz w:val="24"/>
      <w:szCs w:val="24"/>
      <w:lang w:eastAsia="ru-RU"/>
    </w:rPr>
  </w:style>
  <w:style w:type="character" w:styleId="a4">
    <w:name w:val="Hyperlink"/>
    <w:basedOn w:val="a0"/>
    <w:uiPriority w:val="99"/>
    <w:semiHidden/>
    <w:unhideWhenUsed/>
    <w:rsid w:val="008B1B78"/>
    <w:rPr>
      <w:color w:val="0000FF"/>
      <w:u w:val="single"/>
    </w:rPr>
  </w:style>
  <w:style w:type="character" w:styleId="a5">
    <w:name w:val="FollowedHyperlink"/>
    <w:basedOn w:val="a0"/>
    <w:uiPriority w:val="99"/>
    <w:semiHidden/>
    <w:unhideWhenUsed/>
    <w:rsid w:val="008B1B78"/>
    <w:rPr>
      <w:color w:val="800080"/>
      <w:u w:val="single"/>
    </w:rPr>
  </w:style>
  <w:style w:type="character" w:customStyle="1" w:styleId="mw-headline">
    <w:name w:val="mw-headline"/>
    <w:basedOn w:val="a0"/>
    <w:rsid w:val="008B1B78"/>
  </w:style>
  <w:style w:type="paragraph" w:styleId="a6">
    <w:name w:val="Balloon Text"/>
    <w:basedOn w:val="a"/>
    <w:link w:val="a7"/>
    <w:uiPriority w:val="99"/>
    <w:semiHidden/>
    <w:unhideWhenUsed/>
    <w:rsid w:val="008B1B78"/>
    <w:rPr>
      <w:rFonts w:ascii="Tahoma" w:hAnsi="Tahoma" w:cs="Tahoma"/>
      <w:sz w:val="16"/>
      <w:szCs w:val="16"/>
    </w:rPr>
  </w:style>
  <w:style w:type="character" w:customStyle="1" w:styleId="a7">
    <w:name w:val="Текст выноски Знак"/>
    <w:basedOn w:val="a0"/>
    <w:link w:val="a6"/>
    <w:uiPriority w:val="99"/>
    <w:semiHidden/>
    <w:rsid w:val="008B1B7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17882933">
      <w:bodyDiv w:val="1"/>
      <w:marLeft w:val="0"/>
      <w:marRight w:val="0"/>
      <w:marTop w:val="0"/>
      <w:marBottom w:val="0"/>
      <w:divBdr>
        <w:top w:val="none" w:sz="0" w:space="0" w:color="auto"/>
        <w:left w:val="none" w:sz="0" w:space="0" w:color="auto"/>
        <w:bottom w:val="none" w:sz="0" w:space="0" w:color="auto"/>
        <w:right w:val="none" w:sz="0" w:space="0" w:color="auto"/>
      </w:divBdr>
      <w:divsChild>
        <w:div w:id="871071631">
          <w:marLeft w:val="0"/>
          <w:marRight w:val="0"/>
          <w:marTop w:val="0"/>
          <w:marBottom w:val="0"/>
          <w:divBdr>
            <w:top w:val="none" w:sz="0" w:space="0" w:color="auto"/>
            <w:left w:val="none" w:sz="0" w:space="0" w:color="auto"/>
            <w:bottom w:val="none" w:sz="0" w:space="0" w:color="auto"/>
            <w:right w:val="none" w:sz="0" w:space="0" w:color="auto"/>
          </w:divBdr>
          <w:divsChild>
            <w:div w:id="1722558293">
              <w:marLeft w:val="0"/>
              <w:marRight w:val="0"/>
              <w:marTop w:val="0"/>
              <w:marBottom w:val="0"/>
              <w:divBdr>
                <w:top w:val="none" w:sz="0" w:space="0" w:color="auto"/>
                <w:left w:val="none" w:sz="0" w:space="0" w:color="auto"/>
                <w:bottom w:val="none" w:sz="0" w:space="0" w:color="auto"/>
                <w:right w:val="none" w:sz="0" w:space="0" w:color="auto"/>
              </w:divBdr>
              <w:divsChild>
                <w:div w:id="1520897735">
                  <w:marLeft w:val="0"/>
                  <w:marRight w:val="0"/>
                  <w:marTop w:val="0"/>
                  <w:marBottom w:val="0"/>
                  <w:divBdr>
                    <w:top w:val="none" w:sz="0" w:space="0" w:color="auto"/>
                    <w:left w:val="none" w:sz="0" w:space="0" w:color="auto"/>
                    <w:bottom w:val="none" w:sz="0" w:space="0" w:color="auto"/>
                    <w:right w:val="none" w:sz="0" w:space="0" w:color="auto"/>
                  </w:divBdr>
                </w:div>
              </w:divsChild>
            </w:div>
            <w:div w:id="2137480843">
              <w:marLeft w:val="0"/>
              <w:marRight w:val="0"/>
              <w:marTop w:val="0"/>
              <w:marBottom w:val="0"/>
              <w:divBdr>
                <w:top w:val="none" w:sz="0" w:space="0" w:color="auto"/>
                <w:left w:val="none" w:sz="0" w:space="0" w:color="auto"/>
                <w:bottom w:val="none" w:sz="0" w:space="0" w:color="auto"/>
                <w:right w:val="none" w:sz="0" w:space="0" w:color="auto"/>
              </w:divBdr>
            </w:div>
            <w:div w:id="830412931">
              <w:marLeft w:val="0"/>
              <w:marRight w:val="0"/>
              <w:marTop w:val="0"/>
              <w:marBottom w:val="0"/>
              <w:divBdr>
                <w:top w:val="none" w:sz="0" w:space="0" w:color="auto"/>
                <w:left w:val="none" w:sz="0" w:space="0" w:color="auto"/>
                <w:bottom w:val="none" w:sz="0" w:space="0" w:color="auto"/>
                <w:right w:val="none" w:sz="0" w:space="0" w:color="auto"/>
              </w:divBdr>
            </w:div>
            <w:div w:id="1829519085">
              <w:marLeft w:val="0"/>
              <w:marRight w:val="0"/>
              <w:marTop w:val="0"/>
              <w:marBottom w:val="0"/>
              <w:divBdr>
                <w:top w:val="none" w:sz="0" w:space="0" w:color="auto"/>
                <w:left w:val="none" w:sz="0" w:space="0" w:color="auto"/>
                <w:bottom w:val="none" w:sz="0" w:space="0" w:color="auto"/>
                <w:right w:val="none" w:sz="0" w:space="0" w:color="auto"/>
              </w:divBdr>
            </w:div>
          </w:divsChild>
        </w:div>
        <w:div w:id="1322999918">
          <w:marLeft w:val="0"/>
          <w:marRight w:val="0"/>
          <w:marTop w:val="0"/>
          <w:marBottom w:val="0"/>
          <w:divBdr>
            <w:top w:val="none" w:sz="0" w:space="0" w:color="auto"/>
            <w:left w:val="none" w:sz="0" w:space="0" w:color="auto"/>
            <w:bottom w:val="none" w:sz="0" w:space="0" w:color="auto"/>
            <w:right w:val="none" w:sz="0" w:space="0" w:color="auto"/>
          </w:divBdr>
        </w:div>
        <w:div w:id="197429072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26" Type="http://schemas.openxmlformats.org/officeDocument/2006/relationships/hyperlink" Target="https://ru.wikisource.org/wiki/%D0%A4%D0%B5%D0%B4%D0%B5%D1%80%D0%B0%D0%BB%D1%8C%D0%BD%D1%8B%D0%B9_%D0%B7%D0%B0%D0%BA%D0%BE%D0%BD_%D0%BE%D1%82_27.07.2006_%E2%84%96_152-%D0%A4%D0%97" TargetMode="External"/><Relationship Id="rId117" Type="http://schemas.openxmlformats.org/officeDocument/2006/relationships/hyperlink" Target="https://ru.wikisource.org/wiki/%D0%A4%D0%B5%D0%B4%D0%B5%D1%80%D0%B0%D0%BB%D1%8C%D0%BD%D1%8B%D0%B9_%D0%B7%D0%B0%D0%BA%D0%BE%D0%BD_%D0%BE%D1%82_27.07.2006_%E2%84%96_152-%D0%A4%D0%97" TargetMode="External"/><Relationship Id="rId21" Type="http://schemas.openxmlformats.org/officeDocument/2006/relationships/hyperlink" Target="https://ru.wikisource.org/w/index.php?title=%D0%A4%D0%B5%D0%B4%D0%B5%D1%80%D0%B0%D0%BB%D1%8C%D0%BD%D1%8B%D0%B9_%D0%B7%D0%B0%D0%BA%D0%BE%D0%BD_%D0%BE%D1%82_21.07.2014_%E2%84%96_242-%D0%A4%D0%97&amp;action=edit&amp;redlink=1" TargetMode="External"/><Relationship Id="rId42" Type="http://schemas.openxmlformats.org/officeDocument/2006/relationships/hyperlink" Target="https://ru.wikisource.org/wiki/%D0%A4%D0%B5%D0%B4%D0%B5%D1%80%D0%B0%D0%BB%D1%8C%D0%BD%D1%8B%D0%B9_%D0%B7%D0%B0%D0%BA%D0%BE%D0%BD_%D0%BE%D1%82_27.07.2006_%E2%84%96_152-%D0%A4%D0%97" TargetMode="External"/><Relationship Id="rId47" Type="http://schemas.openxmlformats.org/officeDocument/2006/relationships/hyperlink" Target="https://ru.wikisource.org/wiki/%D0%A4%D0%B5%D0%B4%D0%B5%D1%80%D0%B0%D0%BB%D1%8C%D0%BD%D1%8B%D0%B9_%D0%B7%D0%B0%D0%BA%D0%BE%D0%BD_%D0%BE%D1%82_27.07.2006_%E2%84%96_152-%D0%A4%D0%97" TargetMode="External"/><Relationship Id="rId63" Type="http://schemas.openxmlformats.org/officeDocument/2006/relationships/hyperlink" Target="https://ru.wikisource.org/wiki/%D0%A4%D0%B5%D0%B4%D0%B5%D1%80%D0%B0%D0%BB%D1%8C%D0%BD%D1%8B%D0%B9_%D0%B7%D0%B0%D0%BA%D0%BE%D0%BD_%D0%BE%D1%82_27.07.2006_%E2%84%96_152-%D0%A4%D0%97" TargetMode="External"/><Relationship Id="rId68" Type="http://schemas.openxmlformats.org/officeDocument/2006/relationships/hyperlink" Target="https://ru.wikisource.org/wiki/%D0%A4%D0%B5%D0%B4%D0%B5%D1%80%D0%B0%D0%BB%D1%8C%D0%BD%D1%8B%D0%B9_%D0%B7%D0%B0%D0%BA%D0%BE%D0%BD_%D0%BE%D1%82_27.07.2006_%E2%84%96_152-%D0%A4%D0%97" TargetMode="External"/><Relationship Id="rId84" Type="http://schemas.openxmlformats.org/officeDocument/2006/relationships/hyperlink" Target="https://ru.wikisource.org/wiki/%D0%A4%D0%B5%D0%B4%D0%B5%D1%80%D0%B0%D0%BB%D1%8C%D0%BD%D1%8B%D0%B9_%D0%B7%D0%B0%D0%BA%D0%BE%D0%BD_%D0%BE%D1%82_27.07.2006_%E2%84%96_152-%D0%A4%D0%97" TargetMode="External"/><Relationship Id="rId89" Type="http://schemas.openxmlformats.org/officeDocument/2006/relationships/hyperlink" Target="https://ru.wikisource.org/wiki/%D0%A4%D0%B5%D0%B4%D0%B5%D1%80%D0%B0%D0%BB%D1%8C%D0%BD%D1%8B%D0%B9_%D0%B7%D0%B0%D0%BA%D0%BE%D0%BD_%D0%BE%D1%82_27.07.2006_%E2%84%96_152-%D0%A4%D0%97" TargetMode="External"/><Relationship Id="rId112" Type="http://schemas.openxmlformats.org/officeDocument/2006/relationships/hyperlink" Target="https://ru.wikisource.org/wiki/%D0%A4%D0%B5%D0%B4%D0%B5%D1%80%D0%B0%D0%BB%D1%8C%D0%BD%D1%8B%D0%B9_%D0%B7%D0%B0%D0%BA%D0%BE%D0%BD_%D0%BE%D1%82_27.07.2006_%E2%84%96_152-%D0%A4%D0%97" TargetMode="External"/><Relationship Id="rId16" Type="http://schemas.openxmlformats.org/officeDocument/2006/relationships/hyperlink" Target="https://ru.wikisource.org/wiki/%D0%A4%D0%B5%D0%B4%D0%B5%D1%80%D0%B0%D0%BB%D1%8C%D0%BD%D1%8B%D0%B9_%D0%B7%D0%B0%D0%BA%D0%BE%D0%BD_%D0%BE%D1%82_05.04.2013_%E2%84%96_43-%D0%A4%D0%97" TargetMode="External"/><Relationship Id="rId107" Type="http://schemas.openxmlformats.org/officeDocument/2006/relationships/hyperlink" Target="https://ru.wikisource.org/wiki/%D0%A4%D0%B5%D0%B4%D0%B5%D1%80%D0%B0%D0%BB%D1%8C%D0%BD%D1%8B%D0%B9_%D0%B7%D0%B0%D0%BA%D0%BE%D0%BD_%D0%BE%D1%82_27.07.2006_%E2%84%96_152-%D0%A4%D0%97" TargetMode="External"/><Relationship Id="rId11" Type="http://schemas.openxmlformats.org/officeDocument/2006/relationships/hyperlink" Target="https://ru.wikisource.org/w/index.php?title=%D0%A4%D0%B5%D0%B4%D0%B5%D1%80%D0%B0%D0%BB%D1%8C%D0%BD%D1%8B%D0%B9_%D0%B7%D0%B0%D0%BA%D0%BE%D0%BD_%D0%BE%D1%82_27.07.2010_%E2%84%96_227-%D0%A4%D0%97&amp;action=edit&amp;redlink=1" TargetMode="External"/><Relationship Id="rId32" Type="http://schemas.openxmlformats.org/officeDocument/2006/relationships/hyperlink" Target="https://ru.wikisource.org/wiki/%D0%A4%D0%B5%D0%B4%D0%B5%D1%80%D0%B0%D0%BB%D1%8C%D0%BD%D1%8B%D0%B9_%D0%B7%D0%B0%D0%BA%D0%BE%D0%BD_%D0%BE%D1%82_27.07.2006_%E2%84%96_152-%D0%A4%D0%97" TargetMode="External"/><Relationship Id="rId37" Type="http://schemas.openxmlformats.org/officeDocument/2006/relationships/hyperlink" Target="https://ru.wikisource.org/wiki/%D0%A4%D0%B5%D0%B4%D0%B5%D1%80%D0%B0%D0%BB%D1%8C%D0%BD%D1%8B%D0%B9_%D0%B7%D0%B0%D0%BA%D0%BE%D0%BD_%D0%BE%D1%82_27.07.2006_%E2%84%96_152-%D0%A4%D0%97" TargetMode="External"/><Relationship Id="rId53" Type="http://schemas.openxmlformats.org/officeDocument/2006/relationships/hyperlink" Target="https://ru.wikisource.org/wiki/%D0%A4%D0%B5%D0%B4%D0%B5%D1%80%D0%B0%D0%BB%D1%8C%D0%BD%D1%8B%D0%B9_%D0%B7%D0%B0%D0%BA%D0%BE%D0%BD_%D0%BE%D1%82_27.07.2006_%E2%84%96_152-%D0%A4%D0%97" TargetMode="External"/><Relationship Id="rId58" Type="http://schemas.openxmlformats.org/officeDocument/2006/relationships/hyperlink" Target="https://ru.wikisource.org/wiki/%D0%A4%D0%B5%D0%B4%D0%B5%D1%80%D0%B0%D0%BB%D1%8C%D0%BD%D1%8B%D0%B9_%D0%B7%D0%B0%D0%BA%D0%BE%D0%BD_%D0%BE%D1%82_27.07.2006_%E2%84%96_152-%D0%A4%D0%97" TargetMode="External"/><Relationship Id="rId74" Type="http://schemas.openxmlformats.org/officeDocument/2006/relationships/hyperlink" Target="https://ru.wikisource.org/wiki/%D0%A4%D0%B5%D0%B4%D0%B5%D1%80%D0%B0%D0%BB%D1%8C%D0%BD%D1%8B%D0%B9_%D0%B7%D0%B0%D0%BA%D0%BE%D0%BD_%D0%BE%D1%82_27.07.2006_%E2%84%96_152-%D0%A4%D0%97" TargetMode="External"/><Relationship Id="rId79" Type="http://schemas.openxmlformats.org/officeDocument/2006/relationships/hyperlink" Target="https://ru.wikisource.org/wiki/%D0%A4%D0%B5%D0%B4%D0%B5%D1%80%D0%B0%D0%BB%D1%8C%D0%BD%D1%8B%D0%B9_%D0%B7%D0%B0%D0%BA%D0%BE%D0%BD_%D0%BE%D1%82_27.07.2006_%E2%84%96_152-%D0%A4%D0%97" TargetMode="External"/><Relationship Id="rId102" Type="http://schemas.openxmlformats.org/officeDocument/2006/relationships/hyperlink" Target="https://ru.wikisource.org/wiki/%D0%A4%D0%B5%D0%B4%D0%B5%D1%80%D0%B0%D0%BB%D1%8C%D0%BD%D1%8B%D0%B9_%D0%B7%D0%B0%D0%BA%D0%BE%D0%BD_%D0%BE%D1%82_27.07.2006_%E2%84%96_152-%D0%A4%D0%97" TargetMode="External"/><Relationship Id="rId5" Type="http://schemas.openxmlformats.org/officeDocument/2006/relationships/hyperlink" Target="https://ru.wikisource.org/wiki/%D0%A4%D0%B0%D0%B9%D0%BB:Coat_of_Arms_of_the_Russian_Federation.svg" TargetMode="External"/><Relationship Id="rId61" Type="http://schemas.openxmlformats.org/officeDocument/2006/relationships/hyperlink" Target="https://ru.wikisource.org/wiki/%D0%A4%D0%B5%D0%B4%D0%B5%D1%80%D0%B0%D0%BB%D1%8C%D0%BD%D1%8B%D0%B9_%D0%B7%D0%B0%D0%BA%D0%BE%D0%BD_%D0%BE%D1%82_27.07.2006_%E2%84%96_152-%D0%A4%D0%97" TargetMode="External"/><Relationship Id="rId82" Type="http://schemas.openxmlformats.org/officeDocument/2006/relationships/hyperlink" Target="https://ru.wikisource.org/wiki/%D0%A4%D0%B5%D0%B4%D0%B5%D1%80%D0%B0%D0%BB%D1%8C%D0%BD%D1%8B%D0%B9_%D0%B7%D0%B0%D0%BA%D0%BE%D0%BD_%D0%BE%D1%82_27.07.2006_%E2%84%96_152-%D0%A4%D0%97" TargetMode="External"/><Relationship Id="rId90" Type="http://schemas.openxmlformats.org/officeDocument/2006/relationships/hyperlink" Target="https://ru.wikisource.org/wiki/%D0%A4%D0%B5%D0%B4%D0%B5%D1%80%D0%B0%D0%BB%D1%8C%D0%BD%D1%8B%D0%B9_%D0%B7%D0%B0%D0%BA%D0%BE%D0%BD_%D0%BE%D1%82_27.07.2006_%E2%84%96_152-%D0%A4%D0%97" TargetMode="External"/><Relationship Id="rId95" Type="http://schemas.openxmlformats.org/officeDocument/2006/relationships/hyperlink" Target="https://ru.wikisource.org/wiki/%D0%A4%D0%B5%D0%B4%D0%B5%D1%80%D0%B0%D0%BB%D1%8C%D0%BD%D1%8B%D0%B9_%D0%B7%D0%B0%D0%BA%D0%BE%D0%BD_%D0%BE%D1%82_27.07.2006_%E2%84%96_152-%D0%A4%D0%97" TargetMode="External"/><Relationship Id="rId19" Type="http://schemas.openxmlformats.org/officeDocument/2006/relationships/hyperlink" Target="https://ru.wikisource.org/w/index.php?title=%D0%A4%D0%B5%D0%B4%D0%B5%D1%80%D0%B0%D0%BB%D1%8C%D0%BD%D1%8B%D0%B9_%D0%B7%D0%B0%D0%BA%D0%BE%D0%BD_%D0%BE%D1%82_04.06.2014_%E2%84%96_142-%D0%A4%D0%97&amp;action=edit&amp;redlink=1" TargetMode="External"/><Relationship Id="rId14" Type="http://schemas.openxmlformats.org/officeDocument/2006/relationships/hyperlink" Target="https://ru.wikisource.org/w/index.php?title=%D0%A4%D0%B5%D0%B4%D0%B5%D1%80%D0%B0%D0%BB%D1%8C%D0%BD%D1%8B%D0%B9_%D0%B7%D0%B0%D0%BA%D0%BE%D0%BD_%D0%BE%D1%82_04.06.2011_%E2%84%96_123-%D0%A4%D0%97&amp;action=edit&amp;redlink=1" TargetMode="External"/><Relationship Id="rId22" Type="http://schemas.openxmlformats.org/officeDocument/2006/relationships/hyperlink" Target="https://ru.wikisource.org/wiki/%D0%A4%D0%B5%D0%B4%D0%B5%D1%80%D0%B0%D0%BB%D1%8C%D0%BD%D1%8B%D0%B9_%D0%B7%D0%B0%D0%BA%D0%BE%D0%BD_%D0%BE%D1%82_22.12.2008_%E2%84%96_262-%D0%A4%D0%97" TargetMode="External"/><Relationship Id="rId27" Type="http://schemas.openxmlformats.org/officeDocument/2006/relationships/hyperlink" Target="https://ru.wikisource.org/wiki/%D0%A4%D0%B5%D0%B4%D0%B5%D1%80%D0%B0%D0%BB%D1%8C%D0%BD%D1%8B%D0%B9_%D0%B7%D0%B0%D0%BA%D0%BE%D0%BD_%D0%BE%D1%82_27.07.2006_%E2%84%96_152-%D0%A4%D0%97" TargetMode="External"/><Relationship Id="rId30" Type="http://schemas.openxmlformats.org/officeDocument/2006/relationships/hyperlink" Target="https://ru.wikisource.org/wiki/%D0%A4%D0%B5%D0%B4%D0%B5%D1%80%D0%B0%D0%BB%D1%8C%D0%BD%D1%8B%D0%B9_%D0%B7%D0%B0%D0%BA%D0%BE%D0%BD_%D0%BE%D1%82_27.07.2006_%E2%84%96_152-%D0%A4%D0%97" TargetMode="External"/><Relationship Id="rId35" Type="http://schemas.openxmlformats.org/officeDocument/2006/relationships/hyperlink" Target="https://ru.wikisource.org/wiki/%D0%A4%D0%B5%D0%B4%D0%B5%D1%80%D0%B0%D0%BB%D1%8C%D0%BD%D1%8B%D0%B9_%D0%B7%D0%B0%D0%BA%D0%BE%D0%BD_%D0%BE%D1%82_27.07.2006_%E2%84%96_152-%D0%A4%D0%97" TargetMode="External"/><Relationship Id="rId43" Type="http://schemas.openxmlformats.org/officeDocument/2006/relationships/hyperlink" Target="https://ru.wikisource.org/wiki/%D0%A4%D0%B5%D0%B4%D0%B5%D1%80%D0%B0%D0%BB%D1%8C%D0%BD%D1%8B%D0%B9_%D0%B7%D0%B0%D0%BA%D0%BE%D0%BD_%D0%BE%D1%82_27.07.2006_%E2%84%96_152-%D0%A4%D0%97" TargetMode="External"/><Relationship Id="rId48" Type="http://schemas.openxmlformats.org/officeDocument/2006/relationships/hyperlink" Target="https://ru.wikisource.org/wiki/%D0%A4%D0%B5%D0%B4%D0%B5%D1%80%D0%B0%D0%BB%D1%8C%D0%BD%D1%8B%D0%B9_%D0%B7%D0%B0%D0%BA%D0%BE%D0%BD_%D0%BE%D1%82_27.07.2006_%E2%84%96_152-%D0%A4%D0%97" TargetMode="External"/><Relationship Id="rId56" Type="http://schemas.openxmlformats.org/officeDocument/2006/relationships/hyperlink" Target="https://ru.wikisource.org/wiki/%D0%A4%D0%B5%D0%B4%D0%B5%D1%80%D0%B0%D0%BB%D1%8C%D0%BD%D1%8B%D0%B9_%D0%B7%D0%B0%D0%BA%D0%BE%D0%BD_%D0%BE%D1%82_27.07.2006_%E2%84%96_152-%D0%A4%D0%97" TargetMode="External"/><Relationship Id="rId64" Type="http://schemas.openxmlformats.org/officeDocument/2006/relationships/hyperlink" Target="https://ru.wikisource.org/wiki/%D0%A4%D0%B5%D0%B4%D0%B5%D1%80%D0%B0%D0%BB%D1%8C%D0%BD%D1%8B%D0%B9_%D0%B7%D0%B0%D0%BA%D0%BE%D0%BD_%D0%BE%D1%82_27.07.2006_%E2%84%96_152-%D0%A4%D0%97" TargetMode="External"/><Relationship Id="rId69" Type="http://schemas.openxmlformats.org/officeDocument/2006/relationships/hyperlink" Target="https://ru.wikisource.org/wiki/%D0%A4%D0%B5%D0%B4%D0%B5%D1%80%D0%B0%D0%BB%D1%8C%D0%BD%D1%8B%D0%B9_%D0%B7%D0%B0%D0%BA%D0%BE%D0%BD_%D0%BE%D1%82_27.07.2006_%E2%84%96_152-%D0%A4%D0%97" TargetMode="External"/><Relationship Id="rId77" Type="http://schemas.openxmlformats.org/officeDocument/2006/relationships/hyperlink" Target="https://ru.wikisource.org/wiki/%D0%A4%D0%B5%D0%B4%D0%B5%D1%80%D0%B0%D0%BB%D1%8C%D0%BD%D1%8B%D0%B9_%D0%B7%D0%B0%D0%BA%D0%BE%D0%BD_%D0%BE%D1%82_27.07.2006_%E2%84%96_152-%D0%A4%D0%97" TargetMode="External"/><Relationship Id="rId100" Type="http://schemas.openxmlformats.org/officeDocument/2006/relationships/hyperlink" Target="https://ru.wikisource.org/wiki/%D0%A4%D0%B5%D0%B4%D0%B5%D1%80%D0%B0%D0%BB%D1%8C%D0%BD%D1%8B%D0%B9_%D0%B7%D0%B0%D0%BA%D0%BE%D0%BD_%D0%BE%D1%82_27.07.2006_%E2%84%96_152-%D0%A4%D0%97" TargetMode="External"/><Relationship Id="rId105" Type="http://schemas.openxmlformats.org/officeDocument/2006/relationships/hyperlink" Target="https://ru.wikisource.org/wiki/%D0%A4%D0%B5%D0%B4%D0%B5%D1%80%D0%B0%D0%BB%D1%8C%D0%BD%D1%8B%D0%B9_%D0%B7%D0%B0%D0%BA%D0%BE%D0%BD_%D0%BE%D1%82_27.07.2006_%E2%84%96_152-%D0%A4%D0%97" TargetMode="External"/><Relationship Id="rId113" Type="http://schemas.openxmlformats.org/officeDocument/2006/relationships/hyperlink" Target="https://ru.wikisource.org/wiki/%D0%A4%D0%B5%D0%B4%D0%B5%D1%80%D0%B0%D0%BB%D1%8C%D0%BD%D1%8B%D0%B9_%D0%B7%D0%B0%D0%BA%D0%BE%D0%BD_%D0%BE%D1%82_27.07.2006_%E2%84%96_152-%D0%A4%D0%97" TargetMode="External"/><Relationship Id="rId118" Type="http://schemas.openxmlformats.org/officeDocument/2006/relationships/hyperlink" Target="https://ru.wikisource.org/wiki/%D0%A4%D0%B5%D0%B4%D0%B5%D1%80%D0%B0%D0%BB%D1%8C%D0%BD%D1%8B%D0%B9_%D0%B7%D0%B0%D0%BA%D0%BE%D0%BD_%D0%BE%D1%82_27.07.2006_%E2%84%96_152-%D0%A4%D0%97" TargetMode="External"/><Relationship Id="rId8" Type="http://schemas.openxmlformats.org/officeDocument/2006/relationships/hyperlink" Target="https://ru.wikisource.org/wiki/%D0%A4%D0%B5%D0%B4%D0%B5%D1%80%D0%B0%D0%BB%D1%8C%D0%BD%D1%8B%D0%B9_%D0%B7%D0%B0%D0%BA%D0%BE%D0%BD_%D0%BE%D1%82_27.12.2009_%E2%84%96_363-%D0%A4%D0%97" TargetMode="External"/><Relationship Id="rId51" Type="http://schemas.openxmlformats.org/officeDocument/2006/relationships/hyperlink" Target="https://ru.wikisource.org/wiki/%D0%A4%D0%B5%D0%B4%D0%B5%D1%80%D0%B0%D0%BB%D1%8C%D0%BD%D1%8B%D0%B9_%D0%B7%D0%B0%D0%BA%D0%BE%D0%BD_%D0%BE%D1%82_27.07.2006_%E2%84%96_152-%D0%A4%D0%97" TargetMode="External"/><Relationship Id="rId72" Type="http://schemas.openxmlformats.org/officeDocument/2006/relationships/hyperlink" Target="https://ru.wikisource.org/wiki/%D0%A4%D0%B5%D0%B4%D0%B5%D1%80%D0%B0%D0%BB%D1%8C%D0%BD%D1%8B%D0%B9_%D0%B7%D0%B0%D0%BA%D0%BE%D0%BD_%D0%BE%D1%82_27.07.2006_%E2%84%96_152-%D0%A4%D0%97" TargetMode="External"/><Relationship Id="rId80" Type="http://schemas.openxmlformats.org/officeDocument/2006/relationships/hyperlink" Target="https://ru.wikisource.org/wiki/%D0%A4%D0%B5%D0%B4%D0%B5%D1%80%D0%B0%D0%BB%D1%8C%D0%BD%D1%8B%D0%B9_%D0%B7%D0%B0%D0%BA%D0%BE%D0%BD_%D0%BE%D1%82_27.07.2006_%E2%84%96_152-%D0%A4%D0%97" TargetMode="External"/><Relationship Id="rId85" Type="http://schemas.openxmlformats.org/officeDocument/2006/relationships/hyperlink" Target="https://ru.wikisource.org/wiki/%D0%A4%D0%B5%D0%B4%D0%B5%D1%80%D0%B0%D0%BB%D1%8C%D0%BD%D1%8B%D0%B9_%D0%B7%D0%B0%D0%BA%D0%BE%D0%BD_%D0%BE%D1%82_27.07.2006_%E2%84%96_152-%D0%A4%D0%97" TargetMode="External"/><Relationship Id="rId93" Type="http://schemas.openxmlformats.org/officeDocument/2006/relationships/hyperlink" Target="https://ru.wikisource.org/wiki/%D0%A4%D0%B5%D0%B4%D0%B5%D1%80%D0%B0%D0%BB%D1%8C%D0%BD%D1%8B%D0%B9_%D0%B7%D0%B0%D0%BA%D0%BE%D0%BD_%D0%BE%D1%82_27.07.2006_%E2%84%96_152-%D0%A4%D0%97" TargetMode="External"/><Relationship Id="rId98" Type="http://schemas.openxmlformats.org/officeDocument/2006/relationships/hyperlink" Target="https://ru.wikisource.org/wiki/%D0%A4%D0%B5%D0%B4%D0%B5%D1%80%D0%B0%D0%BB%D1%8C%D0%BD%D1%8B%D0%B9_%D0%B7%D0%B0%D0%BA%D0%BE%D0%BD_%D0%BE%D1%82_27.07.2006_%E2%84%96_152-%D0%A4%D0%97" TargetMode="External"/><Relationship Id="rId121" Type="http://schemas.openxmlformats.org/officeDocument/2006/relationships/theme" Target="theme/theme1.xml"/><Relationship Id="rId3" Type="http://schemas.openxmlformats.org/officeDocument/2006/relationships/settings" Target="settings.xml"/><Relationship Id="rId12" Type="http://schemas.openxmlformats.org/officeDocument/2006/relationships/hyperlink" Target="https://ru.wikisource.org/wiki/%D0%A4%D0%B5%D0%B4%D0%B5%D1%80%D0%B0%D0%BB%D1%8C%D0%BD%D1%8B%D0%B9_%D0%B7%D0%B0%D0%BA%D0%BE%D0%BD_%D0%BE%D1%82_29.11.2010_%E2%84%96_313-%D0%A4%D0%97" TargetMode="External"/><Relationship Id="rId17" Type="http://schemas.openxmlformats.org/officeDocument/2006/relationships/hyperlink" Target="https://ru.wikisource.org/w/index.php?title=%D0%A4%D0%B5%D0%B4%D0%B5%D1%80%D0%B0%D0%BB%D1%8C%D0%BD%D1%8B%D0%B9_%D0%B7%D0%B0%D0%BA%D0%BE%D0%BD_%D0%BE%D1%82_23.07.2013_%E2%84%96_205-%D0%A4%D0%97&amp;action=edit&amp;redlink=1" TargetMode="External"/><Relationship Id="rId25" Type="http://schemas.openxmlformats.org/officeDocument/2006/relationships/hyperlink" Target="https://ru.wikisource.org/wiki/%D0%A4%D0%B5%D0%B4%D0%B5%D1%80%D0%B0%D0%BB%D1%8C%D0%BD%D1%8B%D0%B9_%D0%B7%D0%B0%D0%BA%D0%BE%D0%BD_%D0%BE%D1%82_27.07.2006_%E2%84%96_152-%D0%A4%D0%97" TargetMode="External"/><Relationship Id="rId33" Type="http://schemas.openxmlformats.org/officeDocument/2006/relationships/hyperlink" Target="https://ru.wikisource.org/wiki/%D0%A4%D0%B5%D0%B4%D0%B5%D1%80%D0%B0%D0%BB%D1%8C%D0%BD%D1%8B%D0%B9_%D0%B7%D0%B0%D0%BA%D0%BE%D0%BD_%D0%BE%D1%82_27.07.2006_%E2%84%96_152-%D0%A4%D0%97" TargetMode="External"/><Relationship Id="rId38" Type="http://schemas.openxmlformats.org/officeDocument/2006/relationships/hyperlink" Target="https://ru.wikisource.org/wiki/%D0%A4%D0%B5%D0%B4%D0%B5%D1%80%D0%B0%D0%BB%D1%8C%D0%BD%D1%8B%D0%B9_%D0%B7%D0%B0%D0%BA%D0%BE%D0%BD_%D0%BE%D1%82_27.07.2006_%E2%84%96_152-%D0%A4%D0%97" TargetMode="External"/><Relationship Id="rId46" Type="http://schemas.openxmlformats.org/officeDocument/2006/relationships/hyperlink" Target="https://ru.wikisource.org/wiki/%D0%A4%D0%B5%D0%B4%D0%B5%D1%80%D0%B0%D0%BB%D1%8C%D0%BD%D1%8B%D0%B9_%D0%B7%D0%B0%D0%BA%D0%BE%D0%BD_%D0%BE%D1%82_27.07.2006_%E2%84%96_152-%D0%A4%D0%97" TargetMode="External"/><Relationship Id="rId59" Type="http://schemas.openxmlformats.org/officeDocument/2006/relationships/hyperlink" Target="https://ru.wikisource.org/wiki/%D0%A4%D0%B5%D0%B4%D0%B5%D1%80%D0%B0%D0%BB%D1%8C%D0%BD%D1%8B%D0%B9_%D0%B7%D0%B0%D0%BA%D0%BE%D0%BD_%D0%BE%D1%82_27.07.2006_%E2%84%96_152-%D0%A4%D0%97" TargetMode="External"/><Relationship Id="rId67" Type="http://schemas.openxmlformats.org/officeDocument/2006/relationships/hyperlink" Target="https://ru.wikisource.org/wiki/%D0%A4%D0%B5%D0%B4%D0%B5%D1%80%D0%B0%D0%BB%D1%8C%D0%BD%D1%8B%D0%B9_%D0%B7%D0%B0%D0%BA%D0%BE%D0%BD_%D0%BE%D1%82_27.07.2006_%E2%84%96_152-%D0%A4%D0%97" TargetMode="External"/><Relationship Id="rId103" Type="http://schemas.openxmlformats.org/officeDocument/2006/relationships/hyperlink" Target="https://ru.wikisource.org/wiki/%D0%A4%D0%B5%D0%B4%D0%B5%D1%80%D0%B0%D0%BB%D1%8C%D0%BD%D1%8B%D0%B9_%D0%B7%D0%B0%D0%BA%D0%BE%D0%BD_%D0%BE%D1%82_27.07.2006_%E2%84%96_152-%D0%A4%D0%97" TargetMode="External"/><Relationship Id="rId108" Type="http://schemas.openxmlformats.org/officeDocument/2006/relationships/hyperlink" Target="https://ru.wikisource.org/wiki/%D0%A4%D0%B5%D0%B4%D0%B5%D1%80%D0%B0%D0%BB%D1%8C%D0%BD%D1%8B%D0%B9_%D0%B7%D0%B0%D0%BA%D0%BE%D0%BD_%D0%BE%D1%82_27.07.2006_%E2%84%96_152-%D0%A4%D0%97" TargetMode="External"/><Relationship Id="rId116" Type="http://schemas.openxmlformats.org/officeDocument/2006/relationships/hyperlink" Target="https://ru.wikisource.org/wiki/%D0%A4%D0%B5%D0%B4%D0%B5%D1%80%D0%B0%D0%BB%D1%8C%D0%BD%D1%8B%D0%B9_%D0%B7%D0%B0%D0%BA%D0%BE%D0%BD_%D0%BE%D1%82_27.07.2006_%E2%84%96_152-%D0%A4%D0%97" TargetMode="External"/><Relationship Id="rId20" Type="http://schemas.openxmlformats.org/officeDocument/2006/relationships/hyperlink" Target="https://ru.wikisource.org/w/index.php?title=%D0%A4%D0%B5%D0%B4%D0%B5%D1%80%D0%B0%D0%BB%D1%8C%D0%BD%D1%8B%D0%B9_%D0%B7%D0%B0%D0%BA%D0%BE%D0%BD_%D0%BE%D1%82_21.07.2014_%E2%84%96_216-%D0%A4%D0%97&amp;action=edit&amp;redlink=1" TargetMode="External"/><Relationship Id="rId41" Type="http://schemas.openxmlformats.org/officeDocument/2006/relationships/hyperlink" Target="https://ru.wikisource.org/wiki/%D0%A4%D0%B5%D0%B4%D0%B5%D1%80%D0%B0%D0%BB%D1%8C%D0%BD%D1%8B%D0%B9_%D0%B7%D0%B0%D0%BA%D0%BE%D0%BD_%D0%BE%D1%82_27.07.2006_%E2%84%96_152-%D0%A4%D0%97" TargetMode="External"/><Relationship Id="rId54" Type="http://schemas.openxmlformats.org/officeDocument/2006/relationships/hyperlink" Target="https://ru.wikisource.org/wiki/%D0%A4%D0%B5%D0%B4%D0%B5%D1%80%D0%B0%D0%BB%D1%8C%D0%BD%D1%8B%D0%B9_%D0%B7%D0%B0%D0%BA%D0%BE%D0%BD_%D0%BE%D1%82_27.07.2006_%E2%84%96_152-%D0%A4%D0%97" TargetMode="External"/><Relationship Id="rId62" Type="http://schemas.openxmlformats.org/officeDocument/2006/relationships/hyperlink" Target="https://ru.wikisource.org/wiki/%D0%A4%D0%B5%D0%B4%D0%B5%D1%80%D0%B0%D0%BB%D1%8C%D0%BD%D1%8B%D0%B9_%D0%B7%D0%B0%D0%BA%D0%BE%D0%BD_%D0%BE%D1%82_27.07.2006_%E2%84%96_152-%D0%A4%D0%97" TargetMode="External"/><Relationship Id="rId70" Type="http://schemas.openxmlformats.org/officeDocument/2006/relationships/hyperlink" Target="https://ru.wikisource.org/wiki/%D0%A4%D0%B5%D0%B4%D0%B5%D1%80%D0%B0%D0%BB%D1%8C%D0%BD%D1%8B%D0%B9_%D0%B7%D0%B0%D0%BA%D0%BE%D0%BD_%D0%BE%D1%82_27.07.2006_%E2%84%96_152-%D0%A4%D0%97" TargetMode="External"/><Relationship Id="rId75" Type="http://schemas.openxmlformats.org/officeDocument/2006/relationships/hyperlink" Target="https://ru.wikisource.org/wiki/%D0%A4%D0%B5%D0%B4%D0%B5%D1%80%D0%B0%D0%BB%D1%8C%D0%BD%D1%8B%D0%B9_%D0%B7%D0%B0%D0%BA%D0%BE%D0%BD_%D0%BE%D1%82_27.07.2006_%E2%84%96_152-%D0%A4%D0%97" TargetMode="External"/><Relationship Id="rId83" Type="http://schemas.openxmlformats.org/officeDocument/2006/relationships/hyperlink" Target="https://ru.wikisource.org/wiki/%D0%A4%D0%B5%D0%B4%D0%B5%D1%80%D0%B0%D0%BB%D1%8C%D0%BD%D1%8B%D0%B9_%D0%B7%D0%B0%D0%BA%D0%BE%D0%BD_%D0%BE%D1%82_27.07.2006_%E2%84%96_152-%D0%A4%D0%97" TargetMode="External"/><Relationship Id="rId88" Type="http://schemas.openxmlformats.org/officeDocument/2006/relationships/hyperlink" Target="https://ru.wikisource.org/wiki/%D0%A4%D0%B5%D0%B4%D0%B5%D1%80%D0%B0%D0%BB%D1%8C%D0%BD%D1%8B%D0%B9_%D0%B7%D0%B0%D0%BA%D0%BE%D0%BD_%D0%BE%D1%82_27.07.2006_%E2%84%96_152-%D0%A4%D0%97" TargetMode="External"/><Relationship Id="rId91" Type="http://schemas.openxmlformats.org/officeDocument/2006/relationships/hyperlink" Target="https://ru.wikisource.org/wiki/%D0%A4%D0%B5%D0%B4%D0%B5%D1%80%D0%B0%D0%BB%D1%8C%D0%BD%D1%8B%D0%B9_%D0%B7%D0%B0%D0%BA%D0%BE%D0%BD_%D0%BE%D1%82_27.07.2006_%E2%84%96_152-%D0%A4%D0%97" TargetMode="External"/><Relationship Id="rId96" Type="http://schemas.openxmlformats.org/officeDocument/2006/relationships/hyperlink" Target="https://ru.wikisource.org/wiki/%D0%A4%D0%B5%D0%B4%D0%B5%D1%80%D0%B0%D0%BB%D1%8C%D0%BD%D1%8B%D0%B9_%D0%B7%D0%B0%D0%BA%D0%BE%D0%BD_%D0%BE%D1%82_27.07.2006_%E2%84%96_152-%D0%A4%D0%97" TargetMode="External"/><Relationship Id="rId111" Type="http://schemas.openxmlformats.org/officeDocument/2006/relationships/hyperlink" Target="https://ru.wikisource.org/wiki/%D0%A4%D0%B5%D0%B4%D0%B5%D1%80%D0%B0%D0%BB%D1%8C%D0%BD%D1%8B%D0%B9_%D0%B7%D0%B0%D0%BA%D0%BE%D0%BD_%D0%BE%D1%82_27.07.2006_%E2%84%96_152-%D0%A4%D0%97" TargetMode="External"/><Relationship Id="rId1" Type="http://schemas.openxmlformats.org/officeDocument/2006/relationships/styles" Target="styles.xml"/><Relationship Id="rId6" Type="http://schemas.openxmlformats.org/officeDocument/2006/relationships/image" Target="media/image1.png"/><Relationship Id="rId15" Type="http://schemas.openxmlformats.org/officeDocument/2006/relationships/hyperlink" Target="https://ru.wikisource.org/w/index.php?title=%D0%A4%D0%B5%D0%B4%D0%B5%D1%80%D0%B0%D0%BB%D1%8C%D0%BD%D1%8B%D0%B9_%D0%B7%D0%B0%D0%BA%D0%BE%D0%BD_%D0%BE%D1%82_25.07.2011_%E2%84%96_261-%D0%A4%D0%97&amp;action=edit&amp;redlink=1" TargetMode="External"/><Relationship Id="rId23" Type="http://schemas.openxmlformats.org/officeDocument/2006/relationships/hyperlink" Target="https://ru.wikisource.org/wiki/%D0%9A%D0%BE%D0%BD%D1%81%D1%82%D0%B8%D1%82%D1%83%D1%86%D0%B8%D1%8F_%D0%A0%D0%BE%D1%81%D1%81%D0%B8%D0%B9%D1%81%D0%BA%D0%BE%D0%B9_%D0%A4%D0%B5%D0%B4%D0%B5%D1%80%D0%B0%D1%86%D0%B8%D0%B8" TargetMode="External"/><Relationship Id="rId28" Type="http://schemas.openxmlformats.org/officeDocument/2006/relationships/hyperlink" Target="https://ru.wikisource.org/wiki/%D0%A4%D0%B5%D0%B4%D0%B5%D1%80%D0%B0%D0%BB%D1%8C%D0%BD%D1%8B%D0%B9_%D0%B7%D0%B0%D0%BA%D0%BE%D0%BD_%D0%BE%D1%82_27.07.2006_%E2%84%96_152-%D0%A4%D0%97" TargetMode="External"/><Relationship Id="rId36" Type="http://schemas.openxmlformats.org/officeDocument/2006/relationships/hyperlink" Target="https://ru.wikisource.org/wiki/%D0%A4%D0%B5%D0%B4%D0%B5%D1%80%D0%B0%D0%BB%D1%8C%D0%BD%D1%8B%D0%B9_%D0%B7%D0%B0%D0%BA%D0%BE%D0%BD_%D0%BE%D1%82_27.07.2006_%E2%84%96_152-%D0%A4%D0%97" TargetMode="External"/><Relationship Id="rId49" Type="http://schemas.openxmlformats.org/officeDocument/2006/relationships/hyperlink" Target="https://ru.wikisource.org/wiki/%D0%A4%D0%B5%D0%B4%D0%B5%D1%80%D0%B0%D0%BB%D1%8C%D0%BD%D1%8B%D0%B9_%D0%B7%D0%B0%D0%BA%D0%BE%D0%BD_%D0%BE%D1%82_27.07.2006_%E2%84%96_152-%D0%A4%D0%97" TargetMode="External"/><Relationship Id="rId57" Type="http://schemas.openxmlformats.org/officeDocument/2006/relationships/hyperlink" Target="https://ru.wikisource.org/wiki/%D0%A4%D0%B5%D0%B4%D0%B5%D1%80%D0%B0%D0%BB%D1%8C%D0%BD%D1%8B%D0%B9_%D0%B7%D0%B0%D0%BA%D0%BE%D0%BD_%D0%BE%D1%82_27.07.2006_%E2%84%96_152-%D0%A4%D0%97" TargetMode="External"/><Relationship Id="rId106" Type="http://schemas.openxmlformats.org/officeDocument/2006/relationships/hyperlink" Target="https://ru.wikisource.org/wiki/%D0%A4%D0%B5%D0%B4%D0%B5%D1%80%D0%B0%D0%BB%D1%8C%D0%BD%D1%8B%D0%B9_%D0%B7%D0%B0%D0%BA%D0%BE%D0%BD_%D0%BE%D1%82_27.07.2006_%E2%84%96_152-%D0%A4%D0%97" TargetMode="External"/><Relationship Id="rId114" Type="http://schemas.openxmlformats.org/officeDocument/2006/relationships/hyperlink" Target="https://ru.wikisource.org/wiki/%D0%A4%D0%B5%D0%B4%D0%B5%D1%80%D0%B0%D0%BB%D1%8C%D0%BD%D1%8B%D0%B9_%D0%B7%D0%B0%D0%BA%D0%BE%D0%BD_%D0%BE%D1%82_27.07.2006_%E2%84%96_152-%D0%A4%D0%97" TargetMode="External"/><Relationship Id="rId119" Type="http://schemas.openxmlformats.org/officeDocument/2006/relationships/hyperlink" Target="https://ru.wikisource.org/wiki/%D0%A4%D0%B5%D0%B4%D0%B5%D1%80%D0%B0%D0%BB%D1%8C%D0%BD%D1%8B%D0%B9_%D0%B7%D0%B0%D0%BA%D0%BE%D0%BD_%D0%BE%D1%82_05.04.2013_%E2%84%96_43-%D0%A4%D0%97" TargetMode="External"/><Relationship Id="rId10" Type="http://schemas.openxmlformats.org/officeDocument/2006/relationships/hyperlink" Target="https://ru.wikisource.org/w/index.php?title=%D0%A4%D0%B5%D0%B4%D0%B5%D1%80%D0%B0%D0%BB%D1%8C%D0%BD%D1%8B%D0%B9_%D0%B7%D0%B0%D0%BA%D0%BE%D0%BD_%D0%BE%D1%82_27.07.2010_%E2%84%96_204-%D0%A4%D0%97&amp;action=edit&amp;redlink=1" TargetMode="External"/><Relationship Id="rId31" Type="http://schemas.openxmlformats.org/officeDocument/2006/relationships/hyperlink" Target="https://ru.wikisource.org/wiki/%D0%A4%D0%B5%D0%B4%D0%B5%D1%80%D0%B0%D0%BB%D1%8C%D0%BD%D1%8B%D0%B9_%D0%B7%D0%B0%D0%BA%D0%BE%D0%BD_%D0%BE%D1%82_27.07.2006_%E2%84%96_152-%D0%A4%D0%97" TargetMode="External"/><Relationship Id="rId44" Type="http://schemas.openxmlformats.org/officeDocument/2006/relationships/hyperlink" Target="https://ru.wikisource.org/wiki/%D0%A4%D0%B5%D0%B4%D0%B5%D1%80%D0%B0%D0%BB%D1%8C%D0%BD%D1%8B%D0%B9_%D0%B7%D0%B0%D0%BA%D0%BE%D0%BD_%D0%BE%D1%82_27.07.2006_%E2%84%96_152-%D0%A4%D0%97" TargetMode="External"/><Relationship Id="rId52" Type="http://schemas.openxmlformats.org/officeDocument/2006/relationships/hyperlink" Target="https://ru.wikisource.org/wiki/%D0%A4%D0%B5%D0%B4%D0%B5%D1%80%D0%B0%D0%BB%D1%8C%D0%BD%D1%8B%D0%B9_%D0%B7%D0%B0%D0%BA%D0%BE%D0%BD_%D0%BE%D1%82_27.07.2006_%E2%84%96_152-%D0%A4%D0%97" TargetMode="External"/><Relationship Id="rId60" Type="http://schemas.openxmlformats.org/officeDocument/2006/relationships/hyperlink" Target="https://ru.wikisource.org/wiki/%D0%A4%D0%B5%D0%B4%D0%B5%D1%80%D0%B0%D0%BB%D1%8C%D0%BD%D1%8B%D0%B9_%D0%B7%D0%B0%D0%BA%D0%BE%D0%BD_%D0%BE%D1%82_27.07.2006_%E2%84%96_152-%D0%A4%D0%97" TargetMode="External"/><Relationship Id="rId65" Type="http://schemas.openxmlformats.org/officeDocument/2006/relationships/hyperlink" Target="https://ru.wikisource.org/wiki/%D0%A4%D0%B5%D0%B4%D0%B5%D1%80%D0%B0%D0%BB%D1%8C%D0%BD%D1%8B%D0%B9_%D0%B7%D0%B0%D0%BA%D0%BE%D0%BD_%D0%BE%D1%82_27.07.2006_%E2%84%96_152-%D0%A4%D0%97" TargetMode="External"/><Relationship Id="rId73" Type="http://schemas.openxmlformats.org/officeDocument/2006/relationships/hyperlink" Target="https://ru.wikisource.org/wiki/%D0%A4%D0%B5%D0%B4%D0%B5%D1%80%D0%B0%D0%BB%D1%8C%D0%BD%D1%8B%D0%B9_%D0%B7%D0%B0%D0%BA%D0%BE%D0%BD_%D0%BE%D1%82_27.07.2006_%E2%84%96_152-%D0%A4%D0%97" TargetMode="External"/><Relationship Id="rId78" Type="http://schemas.openxmlformats.org/officeDocument/2006/relationships/hyperlink" Target="https://ru.wikisource.org/wiki/%D0%A4%D0%B5%D0%B4%D0%B5%D1%80%D0%B0%D0%BB%D1%8C%D0%BD%D1%8B%D0%B9_%D0%B7%D0%B0%D0%BA%D0%BE%D0%BD_%D0%BE%D1%82_27.07.2006_%E2%84%96_152-%D0%A4%D0%97" TargetMode="External"/><Relationship Id="rId81" Type="http://schemas.openxmlformats.org/officeDocument/2006/relationships/hyperlink" Target="https://ru.wikisource.org/wiki/%D0%A4%D0%B5%D0%B4%D0%B5%D1%80%D0%B0%D0%BB%D1%8C%D0%BD%D1%8B%D0%B9_%D0%B7%D0%B0%D0%BA%D0%BE%D0%BD_%D0%BE%D1%82_27.07.2006_%E2%84%96_152-%D0%A4%D0%97" TargetMode="External"/><Relationship Id="rId86" Type="http://schemas.openxmlformats.org/officeDocument/2006/relationships/hyperlink" Target="https://ru.wikisource.org/wiki/%D0%A4%D0%B5%D0%B4%D0%B5%D1%80%D0%B0%D0%BB%D1%8C%D0%BD%D1%8B%D0%B9_%D0%B7%D0%B0%D0%BA%D0%BE%D0%BD_%D0%BE%D1%82_27.07.2006_%E2%84%96_152-%D0%A4%D0%97" TargetMode="External"/><Relationship Id="rId94" Type="http://schemas.openxmlformats.org/officeDocument/2006/relationships/hyperlink" Target="https://ru.wikisource.org/wiki/%D0%A4%D0%B5%D0%B4%D0%B5%D1%80%D0%B0%D0%BB%D1%8C%D0%BD%D1%8B%D0%B9_%D0%B7%D0%B0%D0%BA%D0%BE%D0%BD_%D0%BE%D1%82_27.07.2006_%E2%84%96_152-%D0%A4%D0%97" TargetMode="External"/><Relationship Id="rId99" Type="http://schemas.openxmlformats.org/officeDocument/2006/relationships/hyperlink" Target="https://ru.wikisource.org/wiki/%D0%A4%D0%B5%D0%B4%D0%B5%D1%80%D0%B0%D0%BB%D1%8C%D0%BD%D1%8B%D0%B9_%D0%B7%D0%B0%D0%BA%D0%BE%D0%BD_%D0%BE%D1%82_27.07.2006_%E2%84%96_152-%D0%A4%D0%97" TargetMode="External"/><Relationship Id="rId101" Type="http://schemas.openxmlformats.org/officeDocument/2006/relationships/hyperlink" Target="https://ru.wikisource.org/wiki/%D0%A4%D0%B5%D0%B4%D0%B5%D1%80%D0%B0%D0%BB%D1%8C%D0%BD%D1%8B%D0%B9_%D0%B7%D0%B0%D0%BA%D0%BE%D0%BD_%D0%BE%D1%82_27.07.2006_%E2%84%96_152-%D0%A4%D0%97" TargetMode="External"/><Relationship Id="rId4" Type="http://schemas.openxmlformats.org/officeDocument/2006/relationships/webSettings" Target="webSettings.xml"/><Relationship Id="rId9" Type="http://schemas.openxmlformats.org/officeDocument/2006/relationships/hyperlink" Target="https://ru.wikisource.org/wiki/%D0%A4%D0%B5%D0%B4%D0%B5%D1%80%D0%B0%D0%BB%D1%8C%D0%BD%D1%8B%D0%B9_%D0%B7%D0%B0%D0%BA%D0%BE%D0%BD_%D0%BE%D1%82_28.06.2010_%E2%84%96_123-%D0%A4%D0%97" TargetMode="External"/><Relationship Id="rId13" Type="http://schemas.openxmlformats.org/officeDocument/2006/relationships/hyperlink" Target="https://ru.wikisource.org/wiki/%D0%A4%D0%B5%D0%B4%D0%B5%D1%80%D0%B0%D0%BB%D1%8C%D0%BD%D1%8B%D0%B9_%D0%B7%D0%B0%D0%BA%D0%BE%D0%BD_%D0%BE%D1%82_23.12.2010_%E2%84%96_359-%D0%A4%D0%97" TargetMode="External"/><Relationship Id="rId18" Type="http://schemas.openxmlformats.org/officeDocument/2006/relationships/hyperlink" Target="https://ru.wikisource.org/w/index.php?title=%D0%A4%D0%B5%D0%B4%D0%B5%D1%80%D0%B0%D0%BB%D1%8C%D0%BD%D1%8B%D0%B9_%D0%B7%D0%B0%D0%BA%D0%BE%D0%BD_%D0%BE%D1%82_21.12.2013_%E2%84%96_363-%D0%A4%D0%97&amp;action=edit&amp;redlink=1" TargetMode="External"/><Relationship Id="rId39" Type="http://schemas.openxmlformats.org/officeDocument/2006/relationships/hyperlink" Target="https://ru.wikisource.org/wiki/%D0%A4%D0%B5%D0%B4%D0%B5%D1%80%D0%B0%D0%BB%D1%8C%D0%BD%D1%8B%D0%B9_%D0%B7%D0%B0%D0%BA%D0%BE%D0%BD_%D0%BE%D1%82_27.07.2006_%E2%84%96_152-%D0%A4%D0%97" TargetMode="External"/><Relationship Id="rId109" Type="http://schemas.openxmlformats.org/officeDocument/2006/relationships/hyperlink" Target="https://ru.wikisource.org/wiki/%D0%A4%D0%B5%D0%B4%D0%B5%D1%80%D0%B0%D0%BB%D1%8C%D0%BD%D1%8B%D0%B9_%D0%B7%D0%B0%D0%BA%D0%BE%D0%BD_%D0%BE%D1%82_27.07.2006_%E2%84%96_152-%D0%A4%D0%97" TargetMode="External"/><Relationship Id="rId34" Type="http://schemas.openxmlformats.org/officeDocument/2006/relationships/hyperlink" Target="https://ru.wikisource.org/wiki/%D0%A4%D0%B5%D0%B4%D0%B5%D1%80%D0%B0%D0%BB%D1%8C%D0%BD%D1%8B%D0%B9_%D0%B7%D0%B0%D0%BA%D0%BE%D0%BD_%D0%BE%D1%82_27.07.2006_%E2%84%96_152-%D0%A4%D0%97" TargetMode="External"/><Relationship Id="rId50" Type="http://schemas.openxmlformats.org/officeDocument/2006/relationships/hyperlink" Target="https://ru.wikisource.org/wiki/%D0%A4%D0%B5%D0%B4%D0%B5%D1%80%D0%B0%D0%BB%D1%8C%D0%BD%D1%8B%D0%B9_%D0%B7%D0%B0%D0%BA%D0%BE%D0%BD_%D0%BE%D1%82_27.07.2006_%E2%84%96_152-%D0%A4%D0%97" TargetMode="External"/><Relationship Id="rId55" Type="http://schemas.openxmlformats.org/officeDocument/2006/relationships/hyperlink" Target="https://ru.wikisource.org/wiki/%D0%A4%D0%B5%D0%B4%D0%B5%D1%80%D0%B0%D0%BB%D1%8C%D0%BD%D1%8B%D0%B9_%D0%B7%D0%B0%D0%BA%D0%BE%D0%BD_%D0%BE%D1%82_25.01.2002_%E2%84%96_8-%D0%A4%D0%97" TargetMode="External"/><Relationship Id="rId76" Type="http://schemas.openxmlformats.org/officeDocument/2006/relationships/hyperlink" Target="https://ru.wikisource.org/wiki/%D0%A4%D0%B5%D0%B4%D0%B5%D1%80%D0%B0%D0%BB%D1%8C%D0%BD%D1%8B%D0%B9_%D0%B7%D0%B0%D0%BA%D0%BE%D0%BD_%D0%BE%D1%82_27.07.2006_%E2%84%96_152-%D0%A4%D0%97" TargetMode="External"/><Relationship Id="rId97" Type="http://schemas.openxmlformats.org/officeDocument/2006/relationships/hyperlink" Target="https://ru.wikisource.org/wiki/%D0%A4%D0%B5%D0%B4%D0%B5%D1%80%D0%B0%D0%BB%D1%8C%D0%BD%D1%8B%D0%B9_%D0%B7%D0%B0%D0%BA%D0%BE%D0%BD_%D0%BE%D1%82_27.07.2006_%E2%84%96_152-%D0%A4%D0%97" TargetMode="External"/><Relationship Id="rId104" Type="http://schemas.openxmlformats.org/officeDocument/2006/relationships/hyperlink" Target="https://ru.wikisource.org/wiki/%D0%A4%D0%B5%D0%B4%D0%B5%D1%80%D0%B0%D0%BB%D1%8C%D0%BD%D1%8B%D0%B9_%D0%B7%D0%B0%D0%BA%D0%BE%D0%BD_%D0%BE%D1%82_27.07.2006_%E2%84%96_152-%D0%A4%D0%97" TargetMode="External"/><Relationship Id="rId120" Type="http://schemas.openxmlformats.org/officeDocument/2006/relationships/fontTable" Target="fontTable.xml"/><Relationship Id="rId7" Type="http://schemas.openxmlformats.org/officeDocument/2006/relationships/hyperlink" Target="https://ru.wikisource.org/wiki/%D0%A4%D0%B5%D0%B4%D0%B5%D1%80%D0%B0%D0%BB%D1%8C%D0%BD%D1%8B%D0%B9_%D0%B7%D0%B0%D0%BA%D0%BE%D0%BD_%D0%BE%D1%82_25.11.2009_%E2%84%96_266-%D0%A4%D0%97" TargetMode="External"/><Relationship Id="rId71" Type="http://schemas.openxmlformats.org/officeDocument/2006/relationships/hyperlink" Target="https://ru.wikisource.org/wiki/%D0%A4%D0%B5%D0%B4%D0%B5%D1%80%D0%B0%D0%BB%D1%8C%D0%BD%D1%8B%D0%B9_%D0%B7%D0%B0%D0%BA%D0%BE%D0%BD_%D0%BE%D1%82_27.07.2006_%E2%84%96_152-%D0%A4%D0%97" TargetMode="External"/><Relationship Id="rId92" Type="http://schemas.openxmlformats.org/officeDocument/2006/relationships/hyperlink" Target="https://ru.wikisource.org/wiki/%D0%A4%D0%B5%D0%B4%D0%B5%D1%80%D0%B0%D0%BB%D1%8C%D0%BD%D1%8B%D0%B9_%D0%B7%D0%B0%D0%BA%D0%BE%D0%BD_%D0%BE%D1%82_27.07.2006_%E2%84%96_152-%D0%A4%D0%97" TargetMode="External"/><Relationship Id="rId2" Type="http://schemas.microsoft.com/office/2007/relationships/stylesWithEffects" Target="stylesWithEffects.xml"/><Relationship Id="rId29" Type="http://schemas.openxmlformats.org/officeDocument/2006/relationships/hyperlink" Target="https://ru.wikisource.org/wiki/%D0%A4%D0%B5%D0%B4%D0%B5%D1%80%D0%B0%D0%BB%D1%8C%D0%BD%D1%8B%D0%B9_%D0%B7%D0%B0%D0%BA%D0%BE%D0%BD_%D0%BE%D1%82_27.07.2006_%E2%84%96_152-%D0%A4%D0%97" TargetMode="External"/><Relationship Id="rId24" Type="http://schemas.openxmlformats.org/officeDocument/2006/relationships/hyperlink" Target="https://ru.wikisource.org/wiki/%D0%A4%D0%B5%D0%B4%D0%B5%D1%80%D0%B0%D0%BB%D1%8C%D0%BD%D1%8B%D0%B9_%D0%B7%D0%B0%D0%BA%D0%BE%D0%BD_%D0%BE%D1%82_27.07.2010_%E2%84%96_210-%D0%A4%D0%97" TargetMode="External"/><Relationship Id="rId40" Type="http://schemas.openxmlformats.org/officeDocument/2006/relationships/hyperlink" Target="https://ru.wikisource.org/wiki/%D0%A4%D0%B5%D0%B4%D0%B5%D1%80%D0%B0%D0%BB%D1%8C%D0%BD%D1%8B%D0%B9_%D0%B7%D0%B0%D0%BA%D0%BE%D0%BD_%D0%BE%D1%82_27.07.2006_%E2%84%96_152-%D0%A4%D0%97" TargetMode="External"/><Relationship Id="rId45" Type="http://schemas.openxmlformats.org/officeDocument/2006/relationships/hyperlink" Target="https://ru.wikisource.org/wiki/%D0%A4%D0%B5%D0%B4%D0%B5%D1%80%D0%B0%D0%BB%D1%8C%D0%BD%D1%8B%D0%B9_%D0%B7%D0%B0%D0%BA%D0%BE%D0%BD_%D0%BE%D1%82_27.07.2006_%E2%84%96_152-%D0%A4%D0%97" TargetMode="External"/><Relationship Id="rId66" Type="http://schemas.openxmlformats.org/officeDocument/2006/relationships/hyperlink" Target="https://ru.wikisource.org/wiki/%D0%A4%D0%B5%D0%B4%D0%B5%D1%80%D0%B0%D0%BB%D1%8C%D0%BD%D1%8B%D0%B9_%D0%B7%D0%B0%D0%BA%D0%BE%D0%BD_%D0%BE%D1%82_27.07.2006_%E2%84%96_152-%D0%A4%D0%97" TargetMode="External"/><Relationship Id="rId87" Type="http://schemas.openxmlformats.org/officeDocument/2006/relationships/hyperlink" Target="https://ru.wikisource.org/wiki/%D0%A4%D0%B5%D0%B4%D0%B5%D1%80%D0%B0%D0%BB%D1%8C%D0%BD%D1%8B%D0%B9_%D0%B7%D0%B0%D0%BA%D0%BE%D0%BD_%D0%BE%D1%82_27.07.2006_%E2%84%96_152-%D0%A4%D0%97" TargetMode="External"/><Relationship Id="rId110" Type="http://schemas.openxmlformats.org/officeDocument/2006/relationships/hyperlink" Target="https://ru.wikisource.org/wiki/%D0%A4%D0%B5%D0%B4%D0%B5%D1%80%D0%B0%D0%BB%D1%8C%D0%BD%D1%8B%D0%B9_%D0%B7%D0%B0%D0%BA%D0%BE%D0%BD_%D0%BE%D1%82_27.07.2006_%E2%84%96_152-%D0%A4%D0%97" TargetMode="External"/><Relationship Id="rId115" Type="http://schemas.openxmlformats.org/officeDocument/2006/relationships/hyperlink" Target="https://ru.wikisource.org/wiki/%D0%A4%D0%B5%D0%B4%D0%B5%D1%80%D0%B0%D0%BB%D1%8C%D0%BD%D1%8B%D0%B9_%D0%B7%D0%B0%D0%BA%D0%BE%D0%BD_%D0%BE%D1%82_27.07.2006_%E2%84%96_152-%D0%A4%D0%97"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29</Pages>
  <Words>16063</Words>
  <Characters>91561</Characters>
  <Application>Microsoft Office Word</Application>
  <DocSecurity>0</DocSecurity>
  <Lines>763</Lines>
  <Paragraphs>214</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107410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Оператор</cp:lastModifiedBy>
  <cp:revision>2</cp:revision>
  <dcterms:created xsi:type="dcterms:W3CDTF">2017-03-02T06:41:00Z</dcterms:created>
  <dcterms:modified xsi:type="dcterms:W3CDTF">2017-03-02T06:41:00Z</dcterms:modified>
</cp:coreProperties>
</file>